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19" w:rsidRDefault="00AB5047" w:rsidP="00D209CC">
      <w:pPr>
        <w:jc w:val="center"/>
        <w:rPr>
          <w:rFonts w:ascii="Times New Roman" w:hAnsi="Times New Roman"/>
          <w:b/>
          <w:sz w:val="28"/>
          <w:szCs w:val="28"/>
        </w:rPr>
      </w:pPr>
      <w:r w:rsidRPr="00AB5047">
        <w:rPr>
          <w:rFonts w:ascii="Times New Roman" w:hAnsi="Times New Roman" w:cs="Times New Roman"/>
          <w:b/>
          <w:sz w:val="28"/>
          <w:szCs w:val="28"/>
        </w:rPr>
        <w:t xml:space="preserve">«Взаимодействие семьи и образовательной организации, </w:t>
      </w:r>
      <w:r w:rsidRPr="00AB5047">
        <w:rPr>
          <w:rFonts w:ascii="Times New Roman" w:hAnsi="Times New Roman"/>
          <w:b/>
          <w:sz w:val="28"/>
          <w:szCs w:val="28"/>
        </w:rPr>
        <w:t>как наиболее эффективный способ профилактики асоциальных проявлений среди несовершеннолетних»</w:t>
      </w:r>
      <w:r w:rsidR="00D209CC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D209CC" w:rsidRPr="00D209CC" w:rsidRDefault="00D209CC" w:rsidP="00D209C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D209CC">
        <w:rPr>
          <w:rFonts w:ascii="Times New Roman" w:hAnsi="Times New Roman"/>
          <w:i/>
          <w:sz w:val="28"/>
          <w:szCs w:val="28"/>
        </w:rPr>
        <w:t xml:space="preserve">Материал подготовила: </w:t>
      </w:r>
    </w:p>
    <w:p w:rsidR="00D209CC" w:rsidRPr="00D209CC" w:rsidRDefault="00D209CC" w:rsidP="00D209C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D209CC">
        <w:rPr>
          <w:rFonts w:ascii="Times New Roman" w:hAnsi="Times New Roman"/>
          <w:i/>
          <w:sz w:val="28"/>
          <w:szCs w:val="28"/>
        </w:rPr>
        <w:t>заместитель директора по ВР</w:t>
      </w:r>
    </w:p>
    <w:p w:rsidR="00D209CC" w:rsidRPr="00D209CC" w:rsidRDefault="00D209CC" w:rsidP="00D209C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209CC">
        <w:rPr>
          <w:rFonts w:ascii="Times New Roman" w:hAnsi="Times New Roman"/>
          <w:i/>
          <w:sz w:val="28"/>
          <w:szCs w:val="28"/>
        </w:rPr>
        <w:t>Фильцева</w:t>
      </w:r>
      <w:proofErr w:type="spellEnd"/>
      <w:r w:rsidRPr="00D209CC">
        <w:rPr>
          <w:rFonts w:ascii="Times New Roman" w:hAnsi="Times New Roman"/>
          <w:i/>
          <w:sz w:val="28"/>
          <w:szCs w:val="28"/>
        </w:rPr>
        <w:t xml:space="preserve"> М.Ю.</w:t>
      </w:r>
    </w:p>
    <w:p w:rsidR="004F7D18" w:rsidRPr="004F7D18" w:rsidRDefault="004F7D18" w:rsidP="004F7D18">
      <w:pPr>
        <w:rPr>
          <w:rFonts w:ascii="Times New Roman" w:hAnsi="Times New Roman"/>
          <w:b/>
          <w:sz w:val="28"/>
          <w:szCs w:val="28"/>
        </w:rPr>
      </w:pPr>
      <w:r w:rsidRPr="004F7D18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Асоциальное поведение</w:t>
      </w:r>
    </w:p>
    <w:p w:rsidR="00E16E0E" w:rsidRDefault="00E16E0E" w:rsidP="00E16E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17">
        <w:rPr>
          <w:rFonts w:ascii="Times New Roman" w:hAnsi="Times New Roman" w:cs="Times New Roman"/>
          <w:sz w:val="28"/>
          <w:szCs w:val="28"/>
        </w:rPr>
        <w:t>Асоциальное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E17">
        <w:rPr>
          <w:rFonts w:ascii="Times New Roman" w:hAnsi="Times New Roman" w:cs="Times New Roman"/>
          <w:sz w:val="28"/>
          <w:szCs w:val="28"/>
        </w:rPr>
        <w:t>поведение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E17">
        <w:rPr>
          <w:rFonts w:ascii="Times New Roman" w:hAnsi="Times New Roman" w:cs="Times New Roman"/>
          <w:sz w:val="28"/>
          <w:szCs w:val="28"/>
        </w:rPr>
        <w:t xml:space="preserve">в психологии рассматривается как отклоняющееся поведение, </w:t>
      </w:r>
      <w:r>
        <w:rPr>
          <w:rFonts w:ascii="Times New Roman" w:hAnsi="Times New Roman" w:cs="Times New Roman"/>
          <w:sz w:val="28"/>
          <w:szCs w:val="28"/>
        </w:rPr>
        <w:t xml:space="preserve"> проявляющееся через  отдельные поступки или </w:t>
      </w:r>
      <w:r w:rsidRPr="00D76E17">
        <w:rPr>
          <w:rFonts w:ascii="Times New Roman" w:hAnsi="Times New Roman" w:cs="Times New Roman"/>
          <w:sz w:val="28"/>
          <w:szCs w:val="28"/>
        </w:rPr>
        <w:t>систему поступков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0E" w:rsidRDefault="00E16E0E" w:rsidP="00E16E0E">
      <w:pPr>
        <w:spacing w:after="0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E85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Асоциальное поведение личности подростка - одна из важнейших психолого-педагогических и социальных проблем современного общества. Сам термин «асоциальное поведение» указывает на то, что человек с таким поведением составляет проблему не только для себя, но и для общества в целом. Такое поведение, нарушающее социальные нормы (уголовные, административные, семейные) и противоречащее правилам человеческого общежития, деятельности, обычаям, традициям отдельных лиц и общества в целом, а также предполагающее деформацию внутренней регуляции поведения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16E0E" w:rsidRDefault="00E16E0E" w:rsidP="00E16E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93">
        <w:rPr>
          <w:rFonts w:ascii="Times New Roman" w:hAnsi="Times New Roman" w:cs="Times New Roman"/>
          <w:sz w:val="28"/>
          <w:szCs w:val="28"/>
        </w:rPr>
        <w:t>Специалисты, занятые в сфере профилактики асоциальных явлений постоянно сталкиваются с разнообраз</w:t>
      </w:r>
      <w:r>
        <w:rPr>
          <w:rFonts w:ascii="Times New Roman" w:hAnsi="Times New Roman" w:cs="Times New Roman"/>
          <w:sz w:val="28"/>
          <w:szCs w:val="28"/>
        </w:rPr>
        <w:t>ными проявлениями социально не</w:t>
      </w:r>
      <w:r w:rsidRPr="00075093">
        <w:rPr>
          <w:rFonts w:ascii="Times New Roman" w:hAnsi="Times New Roman" w:cs="Times New Roman"/>
          <w:sz w:val="28"/>
          <w:szCs w:val="28"/>
        </w:rPr>
        <w:t>желательного поведения несовершенн</w:t>
      </w:r>
      <w:r>
        <w:rPr>
          <w:rFonts w:ascii="Times New Roman" w:hAnsi="Times New Roman" w:cs="Times New Roman"/>
          <w:sz w:val="28"/>
          <w:szCs w:val="28"/>
        </w:rPr>
        <w:t>олетних. Подобное поведение мо</w:t>
      </w:r>
      <w:r w:rsidRPr="00075093">
        <w:rPr>
          <w:rFonts w:ascii="Times New Roman" w:hAnsi="Times New Roman" w:cs="Times New Roman"/>
          <w:sz w:val="28"/>
          <w:szCs w:val="28"/>
        </w:rPr>
        <w:t>жет наносить реальный ущерб самой личности или окружа</w:t>
      </w:r>
      <w:r>
        <w:rPr>
          <w:rFonts w:ascii="Times New Roman" w:hAnsi="Times New Roman" w:cs="Times New Roman"/>
          <w:sz w:val="28"/>
          <w:szCs w:val="28"/>
        </w:rPr>
        <w:t>ющим, по</w:t>
      </w:r>
      <w:r w:rsidRPr="00075093">
        <w:rPr>
          <w:rFonts w:ascii="Times New Roman" w:hAnsi="Times New Roman" w:cs="Times New Roman"/>
          <w:sz w:val="28"/>
          <w:szCs w:val="28"/>
        </w:rPr>
        <w:t>этому отклоняющееся поведение являе</w:t>
      </w:r>
      <w:r>
        <w:rPr>
          <w:rFonts w:ascii="Times New Roman" w:hAnsi="Times New Roman" w:cs="Times New Roman"/>
          <w:sz w:val="28"/>
          <w:szCs w:val="28"/>
        </w:rPr>
        <w:t>тся разрушительным: в зависимо</w:t>
      </w:r>
      <w:r w:rsidRPr="00075093">
        <w:rPr>
          <w:rFonts w:ascii="Times New Roman" w:hAnsi="Times New Roman" w:cs="Times New Roman"/>
          <w:sz w:val="28"/>
          <w:szCs w:val="28"/>
        </w:rPr>
        <w:t xml:space="preserve">сти от формы </w:t>
      </w:r>
      <w:r w:rsidRPr="005D3050">
        <w:rPr>
          <w:rFonts w:ascii="Times New Roman" w:hAnsi="Times New Roman" w:cs="Times New Roman"/>
          <w:sz w:val="28"/>
          <w:szCs w:val="28"/>
        </w:rPr>
        <w:t xml:space="preserve">— </w:t>
      </w:r>
      <w:r w:rsidRPr="005D3050">
        <w:rPr>
          <w:rFonts w:ascii="Times New Roman" w:hAnsi="Times New Roman" w:cs="Times New Roman"/>
          <w:i/>
          <w:sz w:val="28"/>
          <w:szCs w:val="28"/>
        </w:rPr>
        <w:t xml:space="preserve">деструктивным (агрессивное) или </w:t>
      </w:r>
      <w:proofErr w:type="spellStart"/>
      <w:r w:rsidRPr="005D3050">
        <w:rPr>
          <w:rFonts w:ascii="Times New Roman" w:hAnsi="Times New Roman" w:cs="Times New Roman"/>
          <w:i/>
          <w:sz w:val="28"/>
          <w:szCs w:val="28"/>
        </w:rPr>
        <w:t>аутодеструктивным</w:t>
      </w:r>
      <w:proofErr w:type="spellEnd"/>
      <w:r w:rsidRPr="005D305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5D3050">
        <w:rPr>
          <w:rFonts w:ascii="Times New Roman" w:hAnsi="Times New Roman" w:cs="Times New Roman"/>
          <w:i/>
          <w:sz w:val="28"/>
          <w:szCs w:val="28"/>
        </w:rPr>
        <w:t>саморазрушающее</w:t>
      </w:r>
      <w:proofErr w:type="spellEnd"/>
      <w:r w:rsidRPr="005D3050">
        <w:rPr>
          <w:rFonts w:ascii="Times New Roman" w:hAnsi="Times New Roman" w:cs="Times New Roman"/>
          <w:i/>
          <w:sz w:val="28"/>
          <w:szCs w:val="28"/>
        </w:rPr>
        <w:t>)</w:t>
      </w:r>
      <w:r w:rsidRPr="005D3050">
        <w:rPr>
          <w:rFonts w:ascii="Times New Roman" w:hAnsi="Times New Roman" w:cs="Times New Roman"/>
          <w:sz w:val="28"/>
          <w:szCs w:val="28"/>
        </w:rPr>
        <w:t>.</w:t>
      </w:r>
      <w:r w:rsidRPr="00075093">
        <w:rPr>
          <w:rFonts w:ascii="Times New Roman" w:hAnsi="Times New Roman" w:cs="Times New Roman"/>
          <w:sz w:val="28"/>
          <w:szCs w:val="28"/>
        </w:rPr>
        <w:t xml:space="preserve"> Это может быть дестабилизация существующего порядка, причинение морального и материального ущерба, физическое насилие, ухудшение здоровья. В крайних своих проявлениях </w:t>
      </w:r>
      <w:proofErr w:type="spellStart"/>
      <w:r w:rsidRPr="00075093">
        <w:rPr>
          <w:rFonts w:ascii="Times New Roman" w:hAnsi="Times New Roman" w:cs="Times New Roman"/>
          <w:sz w:val="28"/>
          <w:szCs w:val="28"/>
        </w:rPr>
        <w:t>девиантн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представляет непо</w:t>
      </w:r>
      <w:r w:rsidRPr="00075093">
        <w:rPr>
          <w:rFonts w:ascii="Times New Roman" w:hAnsi="Times New Roman" w:cs="Times New Roman"/>
          <w:sz w:val="28"/>
          <w:szCs w:val="28"/>
        </w:rPr>
        <w:t>средственную угрозу для жизни. Все эти</w:t>
      </w:r>
      <w:r>
        <w:rPr>
          <w:rFonts w:ascii="Times New Roman" w:hAnsi="Times New Roman" w:cs="Times New Roman"/>
          <w:sz w:val="28"/>
          <w:szCs w:val="28"/>
        </w:rPr>
        <w:t xml:space="preserve"> отклонения от принятых в обще</w:t>
      </w:r>
      <w:r w:rsidRPr="00075093">
        <w:rPr>
          <w:rFonts w:ascii="Times New Roman" w:hAnsi="Times New Roman" w:cs="Times New Roman"/>
          <w:sz w:val="28"/>
          <w:szCs w:val="28"/>
        </w:rPr>
        <w:t xml:space="preserve">стве норм называются </w:t>
      </w:r>
      <w:proofErr w:type="spellStart"/>
      <w:r w:rsidRPr="0007509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075093">
        <w:rPr>
          <w:rFonts w:ascii="Times New Roman" w:hAnsi="Times New Roman" w:cs="Times New Roman"/>
          <w:sz w:val="28"/>
          <w:szCs w:val="28"/>
        </w:rPr>
        <w:t xml:space="preserve"> пове</w:t>
      </w:r>
      <w:r>
        <w:rPr>
          <w:rFonts w:ascii="Times New Roman" w:hAnsi="Times New Roman" w:cs="Times New Roman"/>
          <w:sz w:val="28"/>
          <w:szCs w:val="28"/>
        </w:rPr>
        <w:t xml:space="preserve">дением, которое изучается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</w:t>
      </w:r>
      <w:r w:rsidRPr="00075093">
        <w:rPr>
          <w:rFonts w:ascii="Times New Roman" w:hAnsi="Times New Roman" w:cs="Times New Roman"/>
          <w:sz w:val="28"/>
          <w:szCs w:val="28"/>
        </w:rPr>
        <w:t>антологией</w:t>
      </w:r>
      <w:proofErr w:type="spellEnd"/>
      <w:r w:rsidRPr="00075093">
        <w:rPr>
          <w:rFonts w:ascii="Times New Roman" w:hAnsi="Times New Roman" w:cs="Times New Roman"/>
          <w:sz w:val="28"/>
          <w:szCs w:val="28"/>
        </w:rPr>
        <w:t xml:space="preserve">, наукой требующей </w:t>
      </w:r>
      <w:proofErr w:type="spellStart"/>
      <w:r w:rsidRPr="00075093">
        <w:rPr>
          <w:rFonts w:ascii="Times New Roman" w:hAnsi="Times New Roman" w:cs="Times New Roman"/>
          <w:sz w:val="28"/>
          <w:szCs w:val="28"/>
        </w:rPr>
        <w:t>междисцип</w:t>
      </w:r>
      <w:r>
        <w:rPr>
          <w:rFonts w:ascii="Times New Roman" w:hAnsi="Times New Roman" w:cs="Times New Roman"/>
          <w:sz w:val="28"/>
          <w:szCs w:val="28"/>
        </w:rPr>
        <w:t>ланарного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(педагоги</w:t>
      </w:r>
      <w:r w:rsidRPr="00075093">
        <w:rPr>
          <w:rFonts w:ascii="Times New Roman" w:hAnsi="Times New Roman" w:cs="Times New Roman"/>
          <w:sz w:val="28"/>
          <w:szCs w:val="28"/>
        </w:rPr>
        <w:t>ки, социологии, психологии, медицины,</w:t>
      </w:r>
      <w:r>
        <w:rPr>
          <w:rFonts w:ascii="Times New Roman" w:hAnsi="Times New Roman" w:cs="Times New Roman"/>
          <w:sz w:val="28"/>
          <w:szCs w:val="28"/>
        </w:rPr>
        <w:t xml:space="preserve"> философии и др.)</w:t>
      </w:r>
    </w:p>
    <w:p w:rsidR="00E16E0E" w:rsidRDefault="00E16E0E" w:rsidP="00E16E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науке суще</w:t>
      </w:r>
      <w:r w:rsidRPr="00075093">
        <w:rPr>
          <w:rFonts w:ascii="Times New Roman" w:hAnsi="Times New Roman" w:cs="Times New Roman"/>
          <w:sz w:val="28"/>
          <w:szCs w:val="28"/>
        </w:rPr>
        <w:t xml:space="preserve">ствуют различные варианты классификаций типов </w:t>
      </w:r>
      <w:proofErr w:type="spellStart"/>
      <w:r w:rsidRPr="0007509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75093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E16E0E" w:rsidRDefault="00E16E0E" w:rsidP="00E16E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75093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и  выделено четыре вид</w:t>
      </w:r>
      <w:r w:rsidRPr="0007509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7509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75093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E16E0E" w:rsidRPr="0064417D" w:rsidRDefault="00E16E0E" w:rsidP="00E16E0E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4E7">
        <w:rPr>
          <w:rFonts w:ascii="Times New Roman" w:hAnsi="Times New Roman" w:cs="Times New Roman"/>
          <w:i/>
          <w:sz w:val="28"/>
          <w:szCs w:val="28"/>
        </w:rPr>
        <w:t xml:space="preserve">Агрессивное поведение (деструктивное). </w:t>
      </w:r>
    </w:p>
    <w:p w:rsidR="00E16E0E" w:rsidRDefault="00E16E0E" w:rsidP="00E16E0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Агрессия </w:t>
      </w:r>
      <w:r w:rsidRPr="00BC75B7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BC75B7">
        <w:rPr>
          <w:rFonts w:ascii="Times New Roman" w:hAnsi="Times New Roman" w:cs="Times New Roman"/>
          <w:sz w:val="28"/>
          <w:szCs w:val="28"/>
        </w:rPr>
        <w:t>aggressio</w:t>
      </w:r>
      <w:proofErr w:type="spellEnd"/>
      <w:r w:rsidRPr="00BC75B7">
        <w:rPr>
          <w:rFonts w:ascii="Times New Roman" w:hAnsi="Times New Roman" w:cs="Times New Roman"/>
          <w:sz w:val="28"/>
          <w:szCs w:val="28"/>
        </w:rPr>
        <w:t xml:space="preserve"> – нападение) – мотивированное деструктивное поведение, противоречащее нормам сосуществования людей, наносящее вред объектам нападения, приносящее физический ущерб людям или вызывающее у них психологический дискомф</w:t>
      </w:r>
      <w:r>
        <w:rPr>
          <w:rFonts w:ascii="Times New Roman" w:hAnsi="Times New Roman" w:cs="Times New Roman"/>
          <w:sz w:val="28"/>
          <w:szCs w:val="28"/>
        </w:rPr>
        <w:t>орт</w:t>
      </w:r>
      <w:r w:rsidRPr="00BC7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E0E" w:rsidRDefault="00E16E0E" w:rsidP="00E16E0E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B7">
        <w:rPr>
          <w:rFonts w:ascii="Times New Roman" w:hAnsi="Times New Roman" w:cs="Times New Roman"/>
          <w:sz w:val="28"/>
          <w:szCs w:val="28"/>
        </w:rPr>
        <w:t>Ведущими признакам</w:t>
      </w:r>
      <w:r>
        <w:rPr>
          <w:rFonts w:ascii="Times New Roman" w:hAnsi="Times New Roman" w:cs="Times New Roman"/>
          <w:sz w:val="28"/>
          <w:szCs w:val="28"/>
        </w:rPr>
        <w:t>и агрессивного поведения является</w:t>
      </w:r>
      <w:r w:rsidRPr="00BC75B7">
        <w:rPr>
          <w:rFonts w:ascii="Times New Roman" w:hAnsi="Times New Roman" w:cs="Times New Roman"/>
          <w:sz w:val="28"/>
          <w:szCs w:val="28"/>
        </w:rPr>
        <w:t xml:space="preserve"> выраженное стремление к домин</w:t>
      </w:r>
      <w:r>
        <w:rPr>
          <w:rFonts w:ascii="Times New Roman" w:hAnsi="Times New Roman" w:cs="Times New Roman"/>
          <w:sz w:val="28"/>
          <w:szCs w:val="28"/>
        </w:rPr>
        <w:t>ированию над людьми и использо</w:t>
      </w:r>
      <w:r w:rsidRPr="00BC75B7">
        <w:rPr>
          <w:rFonts w:ascii="Times New Roman" w:hAnsi="Times New Roman" w:cs="Times New Roman"/>
          <w:sz w:val="28"/>
          <w:szCs w:val="28"/>
        </w:rPr>
        <w:t>ванию их в своих целях; тенденция к разрушению; направленность на причинение вреда окружающим людям; склонность к насилию (при</w:t>
      </w:r>
      <w:r>
        <w:rPr>
          <w:rFonts w:ascii="Times New Roman" w:hAnsi="Times New Roman" w:cs="Times New Roman"/>
          <w:sz w:val="28"/>
          <w:szCs w:val="28"/>
        </w:rPr>
        <w:t>чинению боли).</w:t>
      </w:r>
    </w:p>
    <w:p w:rsidR="00E16E0E" w:rsidRPr="00BC75B7" w:rsidRDefault="00E16E0E" w:rsidP="00E16E0E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B7">
        <w:rPr>
          <w:rFonts w:ascii="Times New Roman" w:hAnsi="Times New Roman" w:cs="Times New Roman"/>
          <w:sz w:val="28"/>
          <w:szCs w:val="28"/>
        </w:rPr>
        <w:t xml:space="preserve">Агрессивно-асоциальное поведение непременно включает насилие — вербальные или физические действия, </w:t>
      </w:r>
      <w:r>
        <w:rPr>
          <w:rFonts w:ascii="Times New Roman" w:hAnsi="Times New Roman" w:cs="Times New Roman"/>
          <w:sz w:val="28"/>
          <w:szCs w:val="28"/>
        </w:rPr>
        <w:t xml:space="preserve">которые причиняют боль. Такое поведение </w:t>
      </w:r>
      <w:r w:rsidRPr="00BC75B7">
        <w:rPr>
          <w:rFonts w:ascii="Times New Roman" w:hAnsi="Times New Roman" w:cs="Times New Roman"/>
          <w:sz w:val="28"/>
          <w:szCs w:val="28"/>
        </w:rPr>
        <w:t>протекает на фоне негативных эмоций аг</w:t>
      </w:r>
      <w:r>
        <w:rPr>
          <w:rFonts w:ascii="Times New Roman" w:hAnsi="Times New Roman" w:cs="Times New Roman"/>
          <w:sz w:val="28"/>
          <w:szCs w:val="28"/>
        </w:rPr>
        <w:t>рессора (злость, ярость, са</w:t>
      </w:r>
      <w:r w:rsidRPr="00BC75B7">
        <w:rPr>
          <w:rFonts w:ascii="Times New Roman" w:hAnsi="Times New Roman" w:cs="Times New Roman"/>
          <w:sz w:val="28"/>
          <w:szCs w:val="28"/>
        </w:rPr>
        <w:t xml:space="preserve">дистическое удовольствие, безразличие) </w:t>
      </w:r>
      <w:r>
        <w:rPr>
          <w:rFonts w:ascii="Times New Roman" w:hAnsi="Times New Roman" w:cs="Times New Roman"/>
          <w:sz w:val="28"/>
          <w:szCs w:val="28"/>
        </w:rPr>
        <w:t>и в свою очередь вызывает нега</w:t>
      </w:r>
      <w:r w:rsidRPr="00BC75B7">
        <w:rPr>
          <w:rFonts w:ascii="Times New Roman" w:hAnsi="Times New Roman" w:cs="Times New Roman"/>
          <w:sz w:val="28"/>
          <w:szCs w:val="28"/>
        </w:rPr>
        <w:t>тивные переживания жертвы (страх, уни</w:t>
      </w:r>
      <w:r>
        <w:rPr>
          <w:rFonts w:ascii="Times New Roman" w:hAnsi="Times New Roman" w:cs="Times New Roman"/>
          <w:sz w:val="28"/>
          <w:szCs w:val="28"/>
        </w:rPr>
        <w:t>жение). Это поведение направля</w:t>
      </w:r>
      <w:r w:rsidRPr="00BC75B7">
        <w:rPr>
          <w:rFonts w:ascii="Times New Roman" w:hAnsi="Times New Roman" w:cs="Times New Roman"/>
          <w:sz w:val="28"/>
          <w:szCs w:val="28"/>
        </w:rPr>
        <w:t>ется агрессивными мотивами – разрушит</w:t>
      </w:r>
      <w:r>
        <w:rPr>
          <w:rFonts w:ascii="Times New Roman" w:hAnsi="Times New Roman" w:cs="Times New Roman"/>
          <w:sz w:val="28"/>
          <w:szCs w:val="28"/>
        </w:rPr>
        <w:t>ь, устранить, использовать, на</w:t>
      </w:r>
      <w:r w:rsidRPr="00BC75B7">
        <w:rPr>
          <w:rFonts w:ascii="Times New Roman" w:hAnsi="Times New Roman" w:cs="Times New Roman"/>
          <w:sz w:val="28"/>
          <w:szCs w:val="28"/>
        </w:rPr>
        <w:t>вредить. Насилие в любых формах явля</w:t>
      </w:r>
      <w:r>
        <w:rPr>
          <w:rFonts w:ascii="Times New Roman" w:hAnsi="Times New Roman" w:cs="Times New Roman"/>
          <w:sz w:val="28"/>
          <w:szCs w:val="28"/>
        </w:rPr>
        <w:t>ется самым серьезным проявлени</w:t>
      </w:r>
      <w:r w:rsidRPr="00BC75B7">
        <w:rPr>
          <w:rFonts w:ascii="Times New Roman" w:hAnsi="Times New Roman" w:cs="Times New Roman"/>
          <w:sz w:val="28"/>
          <w:szCs w:val="28"/>
        </w:rPr>
        <w:t xml:space="preserve">ем и нежелательным следствием агрессивного поведения. </w:t>
      </w:r>
    </w:p>
    <w:p w:rsidR="00E16E0E" w:rsidRPr="001F04E7" w:rsidRDefault="00E16E0E" w:rsidP="00E16E0E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4E7">
        <w:rPr>
          <w:rFonts w:ascii="Times New Roman" w:hAnsi="Times New Roman" w:cs="Times New Roman"/>
          <w:i/>
          <w:sz w:val="28"/>
          <w:szCs w:val="28"/>
        </w:rPr>
        <w:t>Делинквентное</w:t>
      </w:r>
      <w:proofErr w:type="spellEnd"/>
      <w:r w:rsidRPr="001F04E7">
        <w:rPr>
          <w:rFonts w:ascii="Times New Roman" w:hAnsi="Times New Roman" w:cs="Times New Roman"/>
          <w:i/>
          <w:sz w:val="28"/>
          <w:szCs w:val="28"/>
        </w:rPr>
        <w:t xml:space="preserve"> поведение</w:t>
      </w:r>
      <w:r w:rsidRPr="001F04E7">
        <w:rPr>
          <w:rFonts w:ascii="Times New Roman" w:hAnsi="Times New Roman" w:cs="Times New Roman"/>
          <w:sz w:val="28"/>
          <w:szCs w:val="28"/>
        </w:rPr>
        <w:t xml:space="preserve"> – это повторяющиеся, асоциальные по своей направленности проступки детей и подростков, складывающиеся в определенный стереотип действий, нарушающих правовые нормы, но не влекущих уголовной ответственности из-за ограниченной опасности или </w:t>
      </w:r>
      <w:proofErr w:type="gramStart"/>
      <w:r w:rsidRPr="001F04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E7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1F04E7">
        <w:rPr>
          <w:rFonts w:ascii="Times New Roman" w:hAnsi="Times New Roman" w:cs="Times New Roman"/>
          <w:sz w:val="28"/>
          <w:szCs w:val="28"/>
        </w:rPr>
        <w:t xml:space="preserve"> возраста уголовной ответственности. Отличительным признаком </w:t>
      </w:r>
      <w:proofErr w:type="spellStart"/>
      <w:r w:rsidRPr="001F04E7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1F04E7">
        <w:rPr>
          <w:rFonts w:ascii="Times New Roman" w:hAnsi="Times New Roman" w:cs="Times New Roman"/>
          <w:sz w:val="28"/>
          <w:szCs w:val="28"/>
        </w:rPr>
        <w:t xml:space="preserve"> поведения является то, что оно регулируется социальными институтами: судами, следственными органами, местами лишения свободы. </w:t>
      </w:r>
    </w:p>
    <w:p w:rsidR="00E16E0E" w:rsidRDefault="00E16E0E" w:rsidP="00E16E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93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075093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075093">
        <w:rPr>
          <w:rFonts w:ascii="Times New Roman" w:hAnsi="Times New Roman" w:cs="Times New Roman"/>
          <w:sz w:val="28"/>
          <w:szCs w:val="28"/>
        </w:rPr>
        <w:t xml:space="preserve"> поведения: </w:t>
      </w:r>
    </w:p>
    <w:p w:rsidR="00E16E0E" w:rsidRDefault="00E16E0E" w:rsidP="00E16E0E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7F6">
        <w:rPr>
          <w:rFonts w:ascii="Times New Roman" w:hAnsi="Times New Roman" w:cs="Times New Roman"/>
          <w:sz w:val="28"/>
          <w:szCs w:val="28"/>
        </w:rPr>
        <w:t>регулируется преимущественно правовыми нормами – законами, нормативными актами, дисциплинарными правилами;</w:t>
      </w:r>
    </w:p>
    <w:p w:rsidR="00E16E0E" w:rsidRDefault="00E16E0E" w:rsidP="00E16E0E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7F6">
        <w:rPr>
          <w:rFonts w:ascii="Times New Roman" w:hAnsi="Times New Roman" w:cs="Times New Roman"/>
          <w:sz w:val="28"/>
          <w:szCs w:val="28"/>
        </w:rPr>
        <w:t xml:space="preserve"> признается одной из наиболее опасных форм девиаций, поскольку угрожает самим основам социального </w:t>
      </w:r>
      <w:r>
        <w:rPr>
          <w:rFonts w:ascii="Times New Roman" w:hAnsi="Times New Roman" w:cs="Times New Roman"/>
          <w:sz w:val="28"/>
          <w:szCs w:val="28"/>
        </w:rPr>
        <w:t>устройства – общественному по</w:t>
      </w:r>
      <w:r w:rsidRPr="002C17F6">
        <w:rPr>
          <w:rFonts w:ascii="Times New Roman" w:hAnsi="Times New Roman" w:cs="Times New Roman"/>
          <w:sz w:val="28"/>
          <w:szCs w:val="28"/>
        </w:rPr>
        <w:t xml:space="preserve">рядку; </w:t>
      </w:r>
    </w:p>
    <w:p w:rsidR="00E16E0E" w:rsidRDefault="00E16E0E" w:rsidP="00E16E0E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7F6">
        <w:rPr>
          <w:rFonts w:ascii="Times New Roman" w:hAnsi="Times New Roman" w:cs="Times New Roman"/>
          <w:sz w:val="28"/>
          <w:szCs w:val="28"/>
        </w:rPr>
        <w:t xml:space="preserve">осуждается и наказывается в любом обществе; </w:t>
      </w:r>
    </w:p>
    <w:p w:rsidR="00E16E0E" w:rsidRPr="002C17F6" w:rsidRDefault="00E16E0E" w:rsidP="00E16E0E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7F6">
        <w:rPr>
          <w:rFonts w:ascii="Times New Roman" w:hAnsi="Times New Roman" w:cs="Times New Roman"/>
          <w:sz w:val="28"/>
          <w:szCs w:val="28"/>
        </w:rPr>
        <w:t>означает наличие конфликта меж</w:t>
      </w:r>
      <w:r>
        <w:rPr>
          <w:rFonts w:ascii="Times New Roman" w:hAnsi="Times New Roman" w:cs="Times New Roman"/>
          <w:sz w:val="28"/>
          <w:szCs w:val="28"/>
        </w:rPr>
        <w:t>ду личностью и обществом – меж</w:t>
      </w:r>
      <w:r w:rsidRPr="002C17F6">
        <w:rPr>
          <w:rFonts w:ascii="Times New Roman" w:hAnsi="Times New Roman" w:cs="Times New Roman"/>
          <w:sz w:val="28"/>
          <w:szCs w:val="28"/>
        </w:rPr>
        <w:t xml:space="preserve">ду индивидуальными стремлениями и общественными интересами. </w:t>
      </w:r>
    </w:p>
    <w:p w:rsidR="00E16E0E" w:rsidRPr="001F04E7" w:rsidRDefault="00E16E0E" w:rsidP="00E16E0E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4E7">
        <w:rPr>
          <w:rFonts w:ascii="Times New Roman" w:hAnsi="Times New Roman" w:cs="Times New Roman"/>
          <w:i/>
          <w:sz w:val="28"/>
          <w:szCs w:val="28"/>
        </w:rPr>
        <w:t>Зависимое (</w:t>
      </w:r>
      <w:proofErr w:type="spellStart"/>
      <w:r w:rsidRPr="001F04E7">
        <w:rPr>
          <w:rFonts w:ascii="Times New Roman" w:hAnsi="Times New Roman" w:cs="Times New Roman"/>
          <w:i/>
          <w:sz w:val="28"/>
          <w:szCs w:val="28"/>
        </w:rPr>
        <w:t>аддиктивное</w:t>
      </w:r>
      <w:proofErr w:type="spellEnd"/>
      <w:r w:rsidRPr="001F04E7">
        <w:rPr>
          <w:rFonts w:ascii="Times New Roman" w:hAnsi="Times New Roman" w:cs="Times New Roman"/>
          <w:i/>
          <w:sz w:val="28"/>
          <w:szCs w:val="28"/>
        </w:rPr>
        <w:t>) поведение</w:t>
      </w:r>
      <w:r w:rsidRPr="001F04E7">
        <w:rPr>
          <w:rFonts w:ascii="Times New Roman" w:hAnsi="Times New Roman" w:cs="Times New Roman"/>
          <w:sz w:val="28"/>
          <w:szCs w:val="28"/>
        </w:rPr>
        <w:t xml:space="preserve"> – это наиболее распространенный вид девиации, так или иначе затрагивающий любую семью. Склонность к чрезмерной зависимости порождает проблемные симбиотические отношения или </w:t>
      </w:r>
      <w:proofErr w:type="spellStart"/>
      <w:r w:rsidRPr="001F04E7">
        <w:rPr>
          <w:rFonts w:ascii="Times New Roman" w:hAnsi="Times New Roman" w:cs="Times New Roman"/>
          <w:sz w:val="28"/>
          <w:szCs w:val="28"/>
        </w:rPr>
        <w:t>созависимое</w:t>
      </w:r>
      <w:proofErr w:type="spellEnd"/>
      <w:r w:rsidRPr="001F04E7">
        <w:rPr>
          <w:rFonts w:ascii="Times New Roman" w:hAnsi="Times New Roman" w:cs="Times New Roman"/>
          <w:sz w:val="28"/>
          <w:szCs w:val="28"/>
        </w:rPr>
        <w:t xml:space="preserve"> поведение. </w:t>
      </w:r>
    </w:p>
    <w:p w:rsidR="00E16E0E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F6">
        <w:rPr>
          <w:rFonts w:ascii="Times New Roman" w:hAnsi="Times New Roman" w:cs="Times New Roman"/>
          <w:sz w:val="28"/>
          <w:szCs w:val="28"/>
        </w:rPr>
        <w:t xml:space="preserve">Зависимое поведение тесно связано </w:t>
      </w:r>
      <w:r>
        <w:rPr>
          <w:rFonts w:ascii="Times New Roman" w:hAnsi="Times New Roman" w:cs="Times New Roman"/>
          <w:sz w:val="28"/>
          <w:szCs w:val="28"/>
        </w:rPr>
        <w:t>как со злоупотреблением со сто</w:t>
      </w:r>
      <w:r w:rsidRPr="002C17F6">
        <w:rPr>
          <w:rFonts w:ascii="Times New Roman" w:hAnsi="Times New Roman" w:cs="Times New Roman"/>
          <w:sz w:val="28"/>
          <w:szCs w:val="28"/>
        </w:rPr>
        <w:t xml:space="preserve">роны личности чем-то или кем-то, так и с нарушениями ее потребностей. </w:t>
      </w:r>
    </w:p>
    <w:p w:rsidR="00E16E0E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F6">
        <w:rPr>
          <w:rFonts w:ascii="Times New Roman" w:hAnsi="Times New Roman" w:cs="Times New Roman"/>
          <w:sz w:val="28"/>
          <w:szCs w:val="28"/>
        </w:rPr>
        <w:t xml:space="preserve">Формы зависимого поведения: </w:t>
      </w:r>
    </w:p>
    <w:p w:rsidR="00E16E0E" w:rsidRDefault="00E16E0E" w:rsidP="00E16E0E">
      <w:pPr>
        <w:pStyle w:val="a6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17F6">
        <w:rPr>
          <w:rFonts w:ascii="Times New Roman" w:hAnsi="Times New Roman" w:cs="Times New Roman"/>
          <w:sz w:val="28"/>
          <w:szCs w:val="28"/>
        </w:rPr>
        <w:lastRenderedPageBreak/>
        <w:t>химическая (курение, токсикомания</w:t>
      </w:r>
      <w:r>
        <w:rPr>
          <w:rFonts w:ascii="Times New Roman" w:hAnsi="Times New Roman" w:cs="Times New Roman"/>
          <w:sz w:val="28"/>
          <w:szCs w:val="28"/>
        </w:rPr>
        <w:t>, наркозависимость, лекарствен</w:t>
      </w:r>
      <w:r w:rsidRPr="002C17F6">
        <w:rPr>
          <w:rFonts w:ascii="Times New Roman" w:hAnsi="Times New Roman" w:cs="Times New Roman"/>
          <w:sz w:val="28"/>
          <w:szCs w:val="28"/>
        </w:rPr>
        <w:t>ная зависимость, алкогольная зависимость);</w:t>
      </w:r>
    </w:p>
    <w:p w:rsidR="00E16E0E" w:rsidRDefault="00E16E0E" w:rsidP="00E16E0E">
      <w:pPr>
        <w:pStyle w:val="a6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17F6">
        <w:rPr>
          <w:rFonts w:ascii="Times New Roman" w:hAnsi="Times New Roman" w:cs="Times New Roman"/>
          <w:sz w:val="28"/>
          <w:szCs w:val="28"/>
        </w:rPr>
        <w:t xml:space="preserve"> нарушения пищевого поведения (переедание, голодание, отказ от еды); </w:t>
      </w:r>
    </w:p>
    <w:p w:rsidR="00E16E0E" w:rsidRDefault="00E16E0E" w:rsidP="00E16E0E">
      <w:pPr>
        <w:pStyle w:val="a6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7F6">
        <w:rPr>
          <w:rFonts w:ascii="Times New Roman" w:hAnsi="Times New Roman" w:cs="Times New Roman"/>
          <w:sz w:val="28"/>
          <w:szCs w:val="28"/>
        </w:rPr>
        <w:t>гэмблинг</w:t>
      </w:r>
      <w:proofErr w:type="spellEnd"/>
      <w:r w:rsidRPr="002C17F6">
        <w:rPr>
          <w:rFonts w:ascii="Times New Roman" w:hAnsi="Times New Roman" w:cs="Times New Roman"/>
          <w:sz w:val="28"/>
          <w:szCs w:val="28"/>
        </w:rPr>
        <w:t xml:space="preserve"> – игровая зависимость (к</w:t>
      </w:r>
      <w:r>
        <w:rPr>
          <w:rFonts w:ascii="Times New Roman" w:hAnsi="Times New Roman" w:cs="Times New Roman"/>
          <w:sz w:val="28"/>
          <w:szCs w:val="28"/>
        </w:rPr>
        <w:t>омпьютерная зависимость, азарт</w:t>
      </w:r>
      <w:r w:rsidRPr="002C17F6">
        <w:rPr>
          <w:rFonts w:ascii="Times New Roman" w:hAnsi="Times New Roman" w:cs="Times New Roman"/>
          <w:sz w:val="28"/>
          <w:szCs w:val="28"/>
        </w:rPr>
        <w:t xml:space="preserve">ные игры); </w:t>
      </w:r>
    </w:p>
    <w:p w:rsidR="00E16E0E" w:rsidRDefault="00E16E0E" w:rsidP="00E16E0E">
      <w:pPr>
        <w:pStyle w:val="a6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7F6">
        <w:rPr>
          <w:rFonts w:ascii="Times New Roman" w:hAnsi="Times New Roman" w:cs="Times New Roman"/>
          <w:sz w:val="28"/>
          <w:szCs w:val="28"/>
        </w:rPr>
        <w:t>сексуальные</w:t>
      </w:r>
      <w:proofErr w:type="gramEnd"/>
      <w:r w:rsidRPr="002C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7F6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2C17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7F6">
        <w:rPr>
          <w:rFonts w:ascii="Times New Roman" w:hAnsi="Times New Roman" w:cs="Times New Roman"/>
          <w:sz w:val="28"/>
          <w:szCs w:val="28"/>
        </w:rPr>
        <w:t>зоофилия</w:t>
      </w:r>
      <w:proofErr w:type="spellEnd"/>
      <w:r w:rsidRPr="002C17F6">
        <w:rPr>
          <w:rFonts w:ascii="Times New Roman" w:hAnsi="Times New Roman" w:cs="Times New Roman"/>
          <w:sz w:val="28"/>
          <w:szCs w:val="28"/>
        </w:rPr>
        <w:t>, фетиш</w:t>
      </w:r>
      <w:r>
        <w:rPr>
          <w:rFonts w:ascii="Times New Roman" w:hAnsi="Times New Roman" w:cs="Times New Roman"/>
          <w:sz w:val="28"/>
          <w:szCs w:val="28"/>
        </w:rPr>
        <w:t xml:space="preserve">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пигмалионизм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</w:t>
      </w:r>
      <w:r w:rsidRPr="002C17F6">
        <w:rPr>
          <w:rFonts w:ascii="Times New Roman" w:hAnsi="Times New Roman" w:cs="Times New Roman"/>
          <w:sz w:val="28"/>
          <w:szCs w:val="28"/>
        </w:rPr>
        <w:t>вестизм</w:t>
      </w:r>
      <w:proofErr w:type="spellEnd"/>
      <w:r w:rsidRPr="002C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7F6">
        <w:rPr>
          <w:rFonts w:ascii="Times New Roman" w:hAnsi="Times New Roman" w:cs="Times New Roman"/>
          <w:sz w:val="28"/>
          <w:szCs w:val="28"/>
        </w:rPr>
        <w:t>эксбиционизм</w:t>
      </w:r>
      <w:proofErr w:type="spellEnd"/>
      <w:r w:rsidRPr="002C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7F6">
        <w:rPr>
          <w:rFonts w:ascii="Times New Roman" w:hAnsi="Times New Roman" w:cs="Times New Roman"/>
          <w:sz w:val="28"/>
          <w:szCs w:val="28"/>
        </w:rPr>
        <w:t>вуайеризм</w:t>
      </w:r>
      <w:proofErr w:type="spellEnd"/>
      <w:r w:rsidRPr="002C17F6">
        <w:rPr>
          <w:rFonts w:ascii="Times New Roman" w:hAnsi="Times New Roman" w:cs="Times New Roman"/>
          <w:sz w:val="28"/>
          <w:szCs w:val="28"/>
        </w:rPr>
        <w:t xml:space="preserve">, некрофилия, садомазохизм и др.); </w:t>
      </w:r>
    </w:p>
    <w:p w:rsidR="00E16E0E" w:rsidRPr="002C17F6" w:rsidRDefault="00E16E0E" w:rsidP="00E16E0E">
      <w:pPr>
        <w:pStyle w:val="a6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17F6">
        <w:rPr>
          <w:rFonts w:ascii="Times New Roman" w:hAnsi="Times New Roman" w:cs="Times New Roman"/>
          <w:sz w:val="28"/>
          <w:szCs w:val="28"/>
        </w:rPr>
        <w:t>религиозное деструктивное повед</w:t>
      </w:r>
      <w:r>
        <w:rPr>
          <w:rFonts w:ascii="Times New Roman" w:hAnsi="Times New Roman" w:cs="Times New Roman"/>
          <w:sz w:val="28"/>
          <w:szCs w:val="28"/>
        </w:rPr>
        <w:t xml:space="preserve">ение (религиозный фанатизм, вовлеченность в секту). </w:t>
      </w:r>
    </w:p>
    <w:p w:rsidR="00E16E0E" w:rsidRPr="007446CA" w:rsidRDefault="00E16E0E" w:rsidP="00E16E0E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6CA">
        <w:rPr>
          <w:rFonts w:ascii="Times New Roman" w:hAnsi="Times New Roman" w:cs="Times New Roman"/>
          <w:i/>
          <w:sz w:val="28"/>
          <w:szCs w:val="28"/>
        </w:rPr>
        <w:t>Суицидальное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, т.е. осознанные действия, </w:t>
      </w:r>
      <w:r w:rsidRPr="007446CA">
        <w:rPr>
          <w:rFonts w:ascii="Times New Roman" w:hAnsi="Times New Roman" w:cs="Times New Roman"/>
          <w:sz w:val="28"/>
          <w:szCs w:val="28"/>
        </w:rPr>
        <w:t xml:space="preserve">направляемые представлениями о лишении себя жизни. </w:t>
      </w:r>
    </w:p>
    <w:p w:rsidR="00E16E0E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CA">
        <w:rPr>
          <w:rFonts w:ascii="Times New Roman" w:hAnsi="Times New Roman" w:cs="Times New Roman"/>
          <w:sz w:val="28"/>
          <w:szCs w:val="28"/>
        </w:rPr>
        <w:t>Самоубийство (суицид) – это умышленное лишение себя жизни. Ситуации, когда смерть причиняется лицом, которое не может отдавать себе о</w:t>
      </w:r>
      <w:r>
        <w:rPr>
          <w:rFonts w:ascii="Times New Roman" w:hAnsi="Times New Roman" w:cs="Times New Roman"/>
          <w:sz w:val="28"/>
          <w:szCs w:val="28"/>
        </w:rPr>
        <w:t>тчета в своих действиях или ру</w:t>
      </w:r>
      <w:r w:rsidRPr="007446CA">
        <w:rPr>
          <w:rFonts w:ascii="Times New Roman" w:hAnsi="Times New Roman" w:cs="Times New Roman"/>
          <w:sz w:val="28"/>
          <w:szCs w:val="28"/>
        </w:rPr>
        <w:t xml:space="preserve">ководить ими, а также в результате неосторожности субъекта, относят не к самоубийствам, а к несчастным случаям. </w:t>
      </w:r>
    </w:p>
    <w:p w:rsidR="00E16E0E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Суициды подразделяют на три основные групп</w:t>
      </w:r>
      <w:r w:rsidRPr="007446CA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7446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4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0E" w:rsidRPr="00661F14" w:rsidRDefault="00E16E0E" w:rsidP="00E16E0E">
      <w:pPr>
        <w:pStyle w:val="a6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61F14">
        <w:rPr>
          <w:rFonts w:ascii="Times New Roman" w:hAnsi="Times New Roman" w:cs="Times New Roman"/>
          <w:i/>
          <w:sz w:val="28"/>
          <w:szCs w:val="28"/>
        </w:rPr>
        <w:t>стинный суицид</w:t>
      </w:r>
      <w:r w:rsidRPr="00661F14">
        <w:rPr>
          <w:rFonts w:ascii="Times New Roman" w:hAnsi="Times New Roman" w:cs="Times New Roman"/>
          <w:sz w:val="28"/>
          <w:szCs w:val="28"/>
        </w:rPr>
        <w:t xml:space="preserve">, направляемый непреклонным желанием умереть, не бывает спонтанным, хотя иногда и выглядит довольно неожиданным. Такому суициду всегда предшествуют угнетенное настроение, депрессивное состояние или просто мысли об уходе </w:t>
      </w:r>
      <w:r>
        <w:rPr>
          <w:rFonts w:ascii="Times New Roman" w:hAnsi="Times New Roman" w:cs="Times New Roman"/>
          <w:sz w:val="28"/>
          <w:szCs w:val="28"/>
        </w:rPr>
        <w:t>из жизни. Причем окружающие та</w:t>
      </w:r>
      <w:r w:rsidRPr="00661F14">
        <w:rPr>
          <w:rFonts w:ascii="Times New Roman" w:hAnsi="Times New Roman" w:cs="Times New Roman"/>
          <w:sz w:val="28"/>
          <w:szCs w:val="28"/>
        </w:rPr>
        <w:t>кого состояния человека могут не замеч</w:t>
      </w:r>
      <w:r>
        <w:rPr>
          <w:rFonts w:ascii="Times New Roman" w:hAnsi="Times New Roman" w:cs="Times New Roman"/>
          <w:sz w:val="28"/>
          <w:szCs w:val="28"/>
        </w:rPr>
        <w:t>ать. Другой особенностью истин</w:t>
      </w:r>
      <w:r w:rsidRPr="00661F14">
        <w:rPr>
          <w:rFonts w:ascii="Times New Roman" w:hAnsi="Times New Roman" w:cs="Times New Roman"/>
          <w:sz w:val="28"/>
          <w:szCs w:val="28"/>
        </w:rPr>
        <w:t>ного суицида являются размышления и переживания по поводу смысла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E0E" w:rsidRPr="00661F14" w:rsidRDefault="00E16E0E" w:rsidP="00E16E0E">
      <w:pPr>
        <w:pStyle w:val="a6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61F14">
        <w:rPr>
          <w:rFonts w:ascii="Times New Roman" w:hAnsi="Times New Roman" w:cs="Times New Roman"/>
          <w:i/>
          <w:sz w:val="28"/>
          <w:szCs w:val="28"/>
        </w:rPr>
        <w:t>емонстративный суицид</w:t>
      </w:r>
      <w:r w:rsidRPr="00661F14">
        <w:rPr>
          <w:rFonts w:ascii="Times New Roman" w:hAnsi="Times New Roman" w:cs="Times New Roman"/>
          <w:sz w:val="28"/>
          <w:szCs w:val="28"/>
        </w:rPr>
        <w:t xml:space="preserve"> не связан с желанием умереть, а является способом обратить внимание на свои проблемы, позвать на помощь, вести диалог. Это может быть и попытка своеобразного шантажа. Смертельный исход в данном случае является следствием роковой случайности. </w:t>
      </w:r>
    </w:p>
    <w:p w:rsidR="00E16E0E" w:rsidRPr="00661F14" w:rsidRDefault="00E16E0E" w:rsidP="00E16E0E">
      <w:pPr>
        <w:pStyle w:val="a6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F14">
        <w:rPr>
          <w:rFonts w:ascii="Times New Roman" w:hAnsi="Times New Roman" w:cs="Times New Roman"/>
          <w:i/>
          <w:sz w:val="28"/>
          <w:szCs w:val="28"/>
        </w:rPr>
        <w:t>Скрытый суицид</w:t>
      </w:r>
      <w:r w:rsidRPr="00661F14">
        <w:rPr>
          <w:rFonts w:ascii="Times New Roman" w:hAnsi="Times New Roman" w:cs="Times New Roman"/>
          <w:sz w:val="28"/>
          <w:szCs w:val="28"/>
        </w:rPr>
        <w:t xml:space="preserve"> (косвенное самоуб</w:t>
      </w:r>
      <w:r>
        <w:rPr>
          <w:rFonts w:ascii="Times New Roman" w:hAnsi="Times New Roman" w:cs="Times New Roman"/>
          <w:sz w:val="28"/>
          <w:szCs w:val="28"/>
        </w:rPr>
        <w:t>ийство) – вид суицидального по</w:t>
      </w:r>
      <w:r w:rsidRPr="00661F14">
        <w:rPr>
          <w:rFonts w:ascii="Times New Roman" w:hAnsi="Times New Roman" w:cs="Times New Roman"/>
          <w:sz w:val="28"/>
          <w:szCs w:val="28"/>
        </w:rPr>
        <w:t xml:space="preserve">ведения, не отвечающий его признакам </w:t>
      </w:r>
      <w:r>
        <w:rPr>
          <w:rFonts w:ascii="Times New Roman" w:hAnsi="Times New Roman" w:cs="Times New Roman"/>
          <w:sz w:val="28"/>
          <w:szCs w:val="28"/>
        </w:rPr>
        <w:t>в строгом смысле, но имеющий ту</w:t>
      </w:r>
      <w:r w:rsidRPr="00661F14">
        <w:rPr>
          <w:rFonts w:ascii="Times New Roman" w:hAnsi="Times New Roman" w:cs="Times New Roman"/>
          <w:sz w:val="28"/>
          <w:szCs w:val="28"/>
        </w:rPr>
        <w:t>же направленность и результат. Это д</w:t>
      </w:r>
      <w:r>
        <w:rPr>
          <w:rFonts w:ascii="Times New Roman" w:hAnsi="Times New Roman" w:cs="Times New Roman"/>
          <w:sz w:val="28"/>
          <w:szCs w:val="28"/>
        </w:rPr>
        <w:t>ействия, сопровождающиеся высо</w:t>
      </w:r>
      <w:r w:rsidRPr="00661F14">
        <w:rPr>
          <w:rFonts w:ascii="Times New Roman" w:hAnsi="Times New Roman" w:cs="Times New Roman"/>
          <w:sz w:val="28"/>
          <w:szCs w:val="28"/>
        </w:rPr>
        <w:t>кой вероятностью летального исхода. В большей степени это поведение нацелено на риск, на игру со смертью, че</w:t>
      </w:r>
      <w:r>
        <w:rPr>
          <w:rFonts w:ascii="Times New Roman" w:hAnsi="Times New Roman" w:cs="Times New Roman"/>
          <w:sz w:val="28"/>
          <w:szCs w:val="28"/>
        </w:rPr>
        <w:t>м на уход из жизни. Это: риско</w:t>
      </w:r>
      <w:r w:rsidRPr="00661F14">
        <w:rPr>
          <w:rFonts w:ascii="Times New Roman" w:hAnsi="Times New Roman" w:cs="Times New Roman"/>
          <w:sz w:val="28"/>
          <w:szCs w:val="28"/>
        </w:rPr>
        <w:t xml:space="preserve">ванная езда на автомобиле, занятия экстремальными видами спорта или опасным бизнесом, добровольные поездки в горячие точки, употребление наркотиков, самоизоляция. </w:t>
      </w:r>
    </w:p>
    <w:p w:rsidR="00E16E0E" w:rsidRDefault="00E16E0E" w:rsidP="00E16E0E">
      <w:pPr>
        <w:pStyle w:val="Default"/>
        <w:rPr>
          <w:sz w:val="20"/>
          <w:szCs w:val="20"/>
        </w:rPr>
      </w:pPr>
    </w:p>
    <w:p w:rsidR="00E16E0E" w:rsidRDefault="00E16E0E" w:rsidP="00E16E0E">
      <w:pPr>
        <w:pStyle w:val="Default"/>
        <w:rPr>
          <w:sz w:val="20"/>
          <w:szCs w:val="20"/>
        </w:rPr>
      </w:pPr>
    </w:p>
    <w:p w:rsidR="004F7D18" w:rsidRPr="004F7D18" w:rsidRDefault="004F7D18" w:rsidP="004F7D18">
      <w:pPr>
        <w:rPr>
          <w:rFonts w:ascii="Times New Roman" w:hAnsi="Times New Roman"/>
          <w:b/>
          <w:sz w:val="28"/>
          <w:szCs w:val="28"/>
        </w:rPr>
      </w:pPr>
      <w:r w:rsidRPr="004F7D18">
        <w:rPr>
          <w:rFonts w:ascii="Times New Roman" w:hAnsi="Times New Roman"/>
          <w:b/>
          <w:sz w:val="28"/>
          <w:szCs w:val="28"/>
        </w:rPr>
        <w:t>2. Причины асоциального поведения подростков</w:t>
      </w:r>
    </w:p>
    <w:p w:rsidR="00E16E0E" w:rsidRPr="00B81F1C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нашего общества наблюдаются  радикальные изменения социальной действительности, которые выражаются в повышенной социальной напряженности, ведущей к потере</w:t>
      </w:r>
      <w:r w:rsidRPr="00B81F1C">
        <w:rPr>
          <w:rFonts w:ascii="Times New Roman" w:hAnsi="Times New Roman" w:cs="Times New Roman"/>
          <w:sz w:val="28"/>
          <w:szCs w:val="28"/>
        </w:rPr>
        <w:t xml:space="preserve"> у подрастающе</w:t>
      </w:r>
      <w:r>
        <w:rPr>
          <w:rFonts w:ascii="Times New Roman" w:hAnsi="Times New Roman" w:cs="Times New Roman"/>
          <w:sz w:val="28"/>
          <w:szCs w:val="28"/>
        </w:rPr>
        <w:t>го поколения социальных и психо</w:t>
      </w:r>
      <w:r w:rsidRPr="00B81F1C">
        <w:rPr>
          <w:rFonts w:ascii="Times New Roman" w:hAnsi="Times New Roman" w:cs="Times New Roman"/>
          <w:sz w:val="28"/>
          <w:szCs w:val="28"/>
        </w:rPr>
        <w:t>логических ориентиров в жизни, к с</w:t>
      </w:r>
      <w:r>
        <w:rPr>
          <w:rFonts w:ascii="Times New Roman" w:hAnsi="Times New Roman" w:cs="Times New Roman"/>
          <w:sz w:val="28"/>
          <w:szCs w:val="28"/>
        </w:rPr>
        <w:t>нижению психологической устойчи</w:t>
      </w:r>
      <w:r w:rsidRPr="00B81F1C">
        <w:rPr>
          <w:rFonts w:ascii="Times New Roman" w:hAnsi="Times New Roman" w:cs="Times New Roman"/>
          <w:sz w:val="28"/>
          <w:szCs w:val="28"/>
        </w:rPr>
        <w:t>вости, к потере чувства защищенност</w:t>
      </w:r>
      <w:r>
        <w:rPr>
          <w:rFonts w:ascii="Times New Roman" w:hAnsi="Times New Roman" w:cs="Times New Roman"/>
          <w:sz w:val="28"/>
          <w:szCs w:val="28"/>
        </w:rPr>
        <w:t xml:space="preserve">и, повышенной тревожности,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6E0E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F1C">
        <w:rPr>
          <w:rFonts w:ascii="Times New Roman" w:hAnsi="Times New Roman" w:cs="Times New Roman"/>
          <w:sz w:val="28"/>
          <w:szCs w:val="28"/>
        </w:rPr>
        <w:t xml:space="preserve">Одной из главных причин асоциального поведения детей и подростков является недостаточное (или неправильное) воспитание в </w:t>
      </w:r>
      <w:r>
        <w:rPr>
          <w:rFonts w:ascii="Times New Roman" w:hAnsi="Times New Roman" w:cs="Times New Roman"/>
          <w:sz w:val="28"/>
          <w:szCs w:val="28"/>
        </w:rPr>
        <w:t>семье, которое приводит к дефор</w:t>
      </w:r>
      <w:r w:rsidRPr="00B81F1C">
        <w:rPr>
          <w:rFonts w:ascii="Times New Roman" w:hAnsi="Times New Roman" w:cs="Times New Roman"/>
          <w:sz w:val="28"/>
          <w:szCs w:val="28"/>
        </w:rPr>
        <w:t>мации социализации и ценностно-смы</w:t>
      </w:r>
      <w:r>
        <w:rPr>
          <w:rFonts w:ascii="Times New Roman" w:hAnsi="Times New Roman" w:cs="Times New Roman"/>
          <w:sz w:val="28"/>
          <w:szCs w:val="28"/>
        </w:rPr>
        <w:t>словой сферы подрастающего человека. Низкая педагогическая грамотность родителей в вопросах воспитания ведет к тому, что образуются</w:t>
      </w:r>
      <w:r w:rsidRPr="00B81F1C">
        <w:rPr>
          <w:rFonts w:ascii="Times New Roman" w:hAnsi="Times New Roman" w:cs="Times New Roman"/>
          <w:sz w:val="28"/>
          <w:szCs w:val="28"/>
        </w:rPr>
        <w:t xml:space="preserve"> отрицательные тен</w:t>
      </w:r>
      <w:r>
        <w:rPr>
          <w:rFonts w:ascii="Times New Roman" w:hAnsi="Times New Roman" w:cs="Times New Roman"/>
          <w:sz w:val="28"/>
          <w:szCs w:val="28"/>
        </w:rPr>
        <w:t>денции в развитии</w:t>
      </w:r>
      <w:r w:rsidRPr="00B81F1C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81F1C">
        <w:rPr>
          <w:rFonts w:ascii="Times New Roman" w:hAnsi="Times New Roman" w:cs="Times New Roman"/>
          <w:sz w:val="28"/>
          <w:szCs w:val="28"/>
        </w:rPr>
        <w:t>, которые служат психологической основой отклоняющейся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и проявляются </w:t>
      </w:r>
      <w:r w:rsidRPr="00B81F1C">
        <w:rPr>
          <w:rFonts w:ascii="Times New Roman" w:hAnsi="Times New Roman" w:cs="Times New Roman"/>
          <w:sz w:val="28"/>
          <w:szCs w:val="28"/>
        </w:rPr>
        <w:t xml:space="preserve">в форме бродяжничества, наркомании, алкоголизма, проституции, преступных и иных антисоциальных действий. </w:t>
      </w:r>
    </w:p>
    <w:p w:rsidR="00E16E0E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неблагополучного пове</w:t>
      </w:r>
      <w:r w:rsidRPr="00B81F1C">
        <w:rPr>
          <w:rFonts w:ascii="Times New Roman" w:hAnsi="Times New Roman" w:cs="Times New Roman"/>
          <w:sz w:val="28"/>
          <w:szCs w:val="28"/>
        </w:rPr>
        <w:t xml:space="preserve">дения подростков </w:t>
      </w:r>
      <w:r>
        <w:rPr>
          <w:rFonts w:ascii="Times New Roman" w:hAnsi="Times New Roman" w:cs="Times New Roman"/>
          <w:sz w:val="28"/>
          <w:szCs w:val="28"/>
        </w:rPr>
        <w:t xml:space="preserve">многообразны. </w:t>
      </w:r>
      <w:r w:rsidRPr="00B81F1C">
        <w:rPr>
          <w:rFonts w:ascii="Times New Roman" w:hAnsi="Times New Roman" w:cs="Times New Roman"/>
          <w:sz w:val="28"/>
          <w:szCs w:val="28"/>
        </w:rPr>
        <w:t>Многие авторы считают наиболее существенной из них кризисные явления в семье, кот</w:t>
      </w:r>
      <w:r>
        <w:rPr>
          <w:rFonts w:ascii="Times New Roman" w:hAnsi="Times New Roman" w:cs="Times New Roman"/>
          <w:sz w:val="28"/>
          <w:szCs w:val="28"/>
        </w:rPr>
        <w:t>орая является важнейшим институ</w:t>
      </w:r>
      <w:r w:rsidRPr="00B81F1C">
        <w:rPr>
          <w:rFonts w:ascii="Times New Roman" w:hAnsi="Times New Roman" w:cs="Times New Roman"/>
          <w:sz w:val="28"/>
          <w:szCs w:val="28"/>
        </w:rPr>
        <w:t xml:space="preserve">том социализации ребенка. Эффект </w:t>
      </w:r>
      <w:r>
        <w:rPr>
          <w:rFonts w:ascii="Times New Roman" w:hAnsi="Times New Roman" w:cs="Times New Roman"/>
          <w:sz w:val="28"/>
          <w:szCs w:val="28"/>
        </w:rPr>
        <w:t>воздействия внутрисемейной атмо</w:t>
      </w:r>
      <w:r w:rsidRPr="00B81F1C">
        <w:rPr>
          <w:rFonts w:ascii="Times New Roman" w:hAnsi="Times New Roman" w:cs="Times New Roman"/>
          <w:sz w:val="28"/>
          <w:szCs w:val="28"/>
        </w:rPr>
        <w:t>сферы аккумулируется с возрастом, отражаясь на формировании структуры личности подростка, определяя спе</w:t>
      </w:r>
      <w:r>
        <w:rPr>
          <w:rFonts w:ascii="Times New Roman" w:hAnsi="Times New Roman" w:cs="Times New Roman"/>
          <w:sz w:val="28"/>
          <w:szCs w:val="28"/>
        </w:rPr>
        <w:t>цифику его поведения и взаимоот</w:t>
      </w:r>
      <w:r w:rsidRPr="00B81F1C">
        <w:rPr>
          <w:rFonts w:ascii="Times New Roman" w:hAnsi="Times New Roman" w:cs="Times New Roman"/>
          <w:sz w:val="28"/>
          <w:szCs w:val="28"/>
        </w:rPr>
        <w:t xml:space="preserve">ношений с окружающим миром, а следовательно и на качестве настоящей и будущей жизни. </w:t>
      </w:r>
    </w:p>
    <w:p w:rsidR="00E16E0E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несколько </w:t>
      </w:r>
      <w:r w:rsidRPr="00B81F1C">
        <w:rPr>
          <w:rFonts w:ascii="Times New Roman" w:hAnsi="Times New Roman" w:cs="Times New Roman"/>
          <w:sz w:val="28"/>
          <w:szCs w:val="28"/>
        </w:rPr>
        <w:t xml:space="preserve">факторов отклоняющегося поведения. </w:t>
      </w:r>
    </w:p>
    <w:p w:rsidR="00E16E0E" w:rsidRDefault="00E16E0E" w:rsidP="00E16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3E5">
        <w:rPr>
          <w:rFonts w:ascii="Times New Roman" w:hAnsi="Times New Roman" w:cs="Times New Roman"/>
          <w:i/>
          <w:sz w:val="28"/>
          <w:szCs w:val="28"/>
        </w:rPr>
        <w:t>Первая группа</w:t>
      </w:r>
      <w:r w:rsidRPr="00B81F1C">
        <w:rPr>
          <w:rFonts w:ascii="Times New Roman" w:hAnsi="Times New Roman" w:cs="Times New Roman"/>
          <w:sz w:val="28"/>
          <w:szCs w:val="28"/>
        </w:rPr>
        <w:t xml:space="preserve"> детерминирует характер поведения извне: культура и субкультура, макр</w:t>
      </w:r>
      <w:proofErr w:type="gramStart"/>
      <w:r w:rsidRPr="00B81F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1F1C">
        <w:rPr>
          <w:rFonts w:ascii="Times New Roman" w:hAnsi="Times New Roman" w:cs="Times New Roman"/>
          <w:sz w:val="28"/>
          <w:szCs w:val="28"/>
        </w:rPr>
        <w:t xml:space="preserve"> и микросоциум (общественное мнение, семья, школа, друзья и т.п.). Эту группу составляют, в свою очередь, два</w:t>
      </w:r>
      <w:r>
        <w:rPr>
          <w:rFonts w:ascii="Times New Roman" w:hAnsi="Times New Roman" w:cs="Times New Roman"/>
          <w:sz w:val="28"/>
          <w:szCs w:val="28"/>
        </w:rPr>
        <w:t xml:space="preserve"> фактора: социальный и педагоги</w:t>
      </w:r>
      <w:r w:rsidRPr="00B81F1C">
        <w:rPr>
          <w:rFonts w:ascii="Times New Roman" w:hAnsi="Times New Roman" w:cs="Times New Roman"/>
          <w:sz w:val="28"/>
          <w:szCs w:val="28"/>
        </w:rPr>
        <w:t>ческий. Важно, в каких социальных, полити</w:t>
      </w:r>
      <w:r>
        <w:rPr>
          <w:rFonts w:ascii="Times New Roman" w:hAnsi="Times New Roman" w:cs="Times New Roman"/>
          <w:sz w:val="28"/>
          <w:szCs w:val="28"/>
        </w:rPr>
        <w:t>ческих и экономических усло</w:t>
      </w:r>
      <w:r w:rsidRPr="00B81F1C">
        <w:rPr>
          <w:rFonts w:ascii="Times New Roman" w:hAnsi="Times New Roman" w:cs="Times New Roman"/>
          <w:sz w:val="28"/>
          <w:szCs w:val="28"/>
        </w:rPr>
        <w:t xml:space="preserve">виях живет человек. </w:t>
      </w:r>
    </w:p>
    <w:p w:rsidR="00E16E0E" w:rsidRPr="008F1166" w:rsidRDefault="00E16E0E" w:rsidP="00E16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3E5">
        <w:rPr>
          <w:rFonts w:ascii="Times New Roman" w:hAnsi="Times New Roman" w:cs="Times New Roman"/>
          <w:i/>
          <w:sz w:val="28"/>
          <w:szCs w:val="28"/>
        </w:rPr>
        <w:t>Вторая группа причин</w:t>
      </w:r>
      <w:r w:rsidRPr="00B81F1C">
        <w:rPr>
          <w:rFonts w:ascii="Times New Roman" w:hAnsi="Times New Roman" w:cs="Times New Roman"/>
          <w:sz w:val="28"/>
          <w:szCs w:val="28"/>
        </w:rPr>
        <w:t xml:space="preserve"> определяет характер поведения изнутри. В ней также можно выделить два наиб</w:t>
      </w:r>
      <w:r>
        <w:rPr>
          <w:rFonts w:ascii="Times New Roman" w:hAnsi="Times New Roman" w:cs="Times New Roman"/>
          <w:sz w:val="28"/>
          <w:szCs w:val="28"/>
        </w:rPr>
        <w:t>олее весомых фактора: биологиче</w:t>
      </w:r>
      <w:r w:rsidRPr="00B81F1C">
        <w:rPr>
          <w:rFonts w:ascii="Times New Roman" w:hAnsi="Times New Roman" w:cs="Times New Roman"/>
          <w:sz w:val="28"/>
          <w:szCs w:val="28"/>
        </w:rPr>
        <w:t xml:space="preserve">ский и психологический. </w:t>
      </w:r>
      <w:proofErr w:type="gramStart"/>
      <w:r w:rsidRPr="00B81F1C">
        <w:rPr>
          <w:rFonts w:ascii="Times New Roman" w:hAnsi="Times New Roman" w:cs="Times New Roman"/>
          <w:sz w:val="28"/>
          <w:szCs w:val="28"/>
        </w:rPr>
        <w:t>Биологический</w:t>
      </w:r>
      <w:proofErr w:type="gramEnd"/>
      <w:r w:rsidRPr="00B81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действует на уровне психобио</w:t>
      </w:r>
      <w:r w:rsidRPr="00B81F1C">
        <w:rPr>
          <w:rFonts w:ascii="Times New Roman" w:hAnsi="Times New Roman" w:cs="Times New Roman"/>
          <w:sz w:val="28"/>
          <w:szCs w:val="28"/>
        </w:rPr>
        <w:t xml:space="preserve">логических предпосылок </w:t>
      </w:r>
      <w:proofErr w:type="spellStart"/>
      <w:r w:rsidRPr="00B81F1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81F1C">
        <w:rPr>
          <w:rFonts w:ascii="Times New Roman" w:hAnsi="Times New Roman" w:cs="Times New Roman"/>
          <w:sz w:val="28"/>
          <w:szCs w:val="28"/>
        </w:rPr>
        <w:t xml:space="preserve"> поведения, которые затрудняют адаптацию человека. Психологические факторы подразумевают наличие стрессовых ситуаций, а также наличи</w:t>
      </w:r>
      <w:r>
        <w:rPr>
          <w:rFonts w:ascii="Times New Roman" w:hAnsi="Times New Roman" w:cs="Times New Roman"/>
          <w:sz w:val="28"/>
          <w:szCs w:val="28"/>
        </w:rPr>
        <w:t>е явной или скрытой психопатоло</w:t>
      </w:r>
      <w:r w:rsidRPr="00B81F1C">
        <w:rPr>
          <w:rFonts w:ascii="Times New Roman" w:hAnsi="Times New Roman" w:cs="Times New Roman"/>
          <w:sz w:val="28"/>
          <w:szCs w:val="28"/>
        </w:rPr>
        <w:t>гии (акцентуации характера, раздвоение</w:t>
      </w:r>
      <w:r>
        <w:rPr>
          <w:rFonts w:ascii="Times New Roman" w:hAnsi="Times New Roman" w:cs="Times New Roman"/>
          <w:sz w:val="28"/>
          <w:szCs w:val="28"/>
        </w:rPr>
        <w:t xml:space="preserve"> личности, деперсонализация, де</w:t>
      </w:r>
      <w:r w:rsidRPr="00B81F1C">
        <w:rPr>
          <w:rFonts w:ascii="Times New Roman" w:hAnsi="Times New Roman" w:cs="Times New Roman"/>
          <w:sz w:val="28"/>
          <w:szCs w:val="28"/>
        </w:rPr>
        <w:t xml:space="preserve">прессия и др.). </w:t>
      </w:r>
    </w:p>
    <w:p w:rsidR="00E16E0E" w:rsidRDefault="00E16E0E" w:rsidP="00E16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8D">
        <w:rPr>
          <w:rFonts w:ascii="Times New Roman" w:hAnsi="Times New Roman" w:cs="Times New Roman"/>
          <w:sz w:val="28"/>
          <w:szCs w:val="28"/>
        </w:rPr>
        <w:lastRenderedPageBreak/>
        <w:t>Асоциальное поведение может различаться по степени общественной опасности и проявляться в виде аморальных поступков, правонарушений и преступлений.</w:t>
      </w:r>
    </w:p>
    <w:p w:rsidR="00E16E0E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5D0">
        <w:rPr>
          <w:rFonts w:ascii="Times New Roman" w:hAnsi="Times New Roman" w:cs="Times New Roman"/>
          <w:sz w:val="28"/>
          <w:szCs w:val="28"/>
        </w:rPr>
        <w:t xml:space="preserve">Обеспечение системного подхода на основе межведомственного взаимодействия в решении задач профилактики асоциального поведения несовершеннолетних определено Федеральным Законом №120-ФЗ "Об основах системы профилактики безнадзорности и правонарушений несовершеннолетних". Согласно данному закону безнадзорным признается несовершеннолетний,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5D0">
        <w:rPr>
          <w:rFonts w:ascii="Times New Roman" w:hAnsi="Times New Roman" w:cs="Times New Roman"/>
          <w:sz w:val="28"/>
          <w:szCs w:val="28"/>
        </w:rPr>
        <w:t>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 а беспризорный – это безнадзорный, не имеющий места жительства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5D0">
        <w:rPr>
          <w:rFonts w:ascii="Times New Roman" w:hAnsi="Times New Roman" w:cs="Times New Roman"/>
          <w:sz w:val="28"/>
          <w:szCs w:val="28"/>
        </w:rPr>
        <w:t>(или) мес</w:t>
      </w:r>
      <w:r>
        <w:rPr>
          <w:rFonts w:ascii="Times New Roman" w:hAnsi="Times New Roman" w:cs="Times New Roman"/>
          <w:sz w:val="28"/>
          <w:szCs w:val="28"/>
        </w:rPr>
        <w:t>та пребывания.</w:t>
      </w:r>
    </w:p>
    <w:p w:rsidR="00E16E0E" w:rsidRPr="008421B0" w:rsidRDefault="00E16E0E" w:rsidP="00E16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законе закреп</w:t>
      </w:r>
      <w:r w:rsidRPr="003555D0">
        <w:rPr>
          <w:rFonts w:ascii="Times New Roman" w:hAnsi="Times New Roman" w:cs="Times New Roman"/>
          <w:sz w:val="28"/>
          <w:szCs w:val="28"/>
        </w:rPr>
        <w:t xml:space="preserve">лено понятие о несовершеннолетних, находящийся в социально опасном положении – лицо, которое вследствие безнадзорности </w:t>
      </w:r>
      <w:r>
        <w:rPr>
          <w:rFonts w:ascii="Times New Roman" w:hAnsi="Times New Roman" w:cs="Times New Roman"/>
          <w:sz w:val="28"/>
          <w:szCs w:val="28"/>
        </w:rPr>
        <w:t>или беспризорно</w:t>
      </w:r>
      <w:r w:rsidRPr="003555D0">
        <w:rPr>
          <w:rFonts w:ascii="Times New Roman" w:hAnsi="Times New Roman" w:cs="Times New Roman"/>
          <w:sz w:val="28"/>
          <w:szCs w:val="28"/>
        </w:rPr>
        <w:t>сти находится в обстановке, представляющей опасность для его жизни или здоровья либо не отвечающей требо</w:t>
      </w:r>
      <w:r>
        <w:rPr>
          <w:rFonts w:ascii="Times New Roman" w:hAnsi="Times New Roman" w:cs="Times New Roman"/>
          <w:sz w:val="28"/>
          <w:szCs w:val="28"/>
        </w:rPr>
        <w:t>ваниям к его воспитанию или со</w:t>
      </w:r>
      <w:r w:rsidRPr="003555D0">
        <w:rPr>
          <w:rFonts w:ascii="Times New Roman" w:hAnsi="Times New Roman" w:cs="Times New Roman"/>
          <w:sz w:val="28"/>
          <w:szCs w:val="28"/>
        </w:rPr>
        <w:t>держанию, либо совершившее правонарушение или антиобщественные действия, выражающиеся в системат</w:t>
      </w:r>
      <w:r>
        <w:rPr>
          <w:rFonts w:ascii="Times New Roman" w:hAnsi="Times New Roman" w:cs="Times New Roman"/>
          <w:sz w:val="28"/>
          <w:szCs w:val="28"/>
        </w:rPr>
        <w:t>ическом употреблении наркотиче</w:t>
      </w:r>
      <w:r w:rsidRPr="003555D0">
        <w:rPr>
          <w:rFonts w:ascii="Times New Roman" w:hAnsi="Times New Roman" w:cs="Times New Roman"/>
          <w:sz w:val="28"/>
          <w:szCs w:val="28"/>
        </w:rPr>
        <w:t>ских средств, психотропных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5D0">
        <w:rPr>
          <w:rFonts w:ascii="Times New Roman" w:hAnsi="Times New Roman" w:cs="Times New Roman"/>
          <w:sz w:val="28"/>
          <w:szCs w:val="28"/>
        </w:rPr>
        <w:t>(или) одурманивающих веществ, ал</w:t>
      </w:r>
      <w:r>
        <w:rPr>
          <w:rFonts w:ascii="Times New Roman" w:hAnsi="Times New Roman" w:cs="Times New Roman"/>
          <w:sz w:val="28"/>
          <w:szCs w:val="28"/>
        </w:rPr>
        <w:t>коголь</w:t>
      </w:r>
      <w:r w:rsidRPr="003555D0">
        <w:rPr>
          <w:rFonts w:ascii="Times New Roman" w:hAnsi="Times New Roman" w:cs="Times New Roman"/>
          <w:sz w:val="28"/>
          <w:szCs w:val="28"/>
        </w:rPr>
        <w:t>ной и спиртосодержащей продукции, пива и напитков</w:t>
      </w:r>
      <w:proofErr w:type="gramEnd"/>
      <w:r w:rsidRPr="003555D0">
        <w:rPr>
          <w:rFonts w:ascii="Times New Roman" w:hAnsi="Times New Roman" w:cs="Times New Roman"/>
          <w:sz w:val="28"/>
          <w:szCs w:val="28"/>
        </w:rPr>
        <w:t>, изготавливаемых на его основе, занятии проституцией,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бродяжничеством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</w:t>
      </w:r>
      <w:r w:rsidRPr="008421B0">
        <w:rPr>
          <w:rFonts w:ascii="Times New Roman" w:hAnsi="Times New Roman" w:cs="Times New Roman"/>
          <w:sz w:val="28"/>
          <w:szCs w:val="28"/>
        </w:rPr>
        <w:t>чеством</w:t>
      </w:r>
      <w:proofErr w:type="gramEnd"/>
      <w:r w:rsidRPr="008421B0">
        <w:rPr>
          <w:rFonts w:ascii="Times New Roman" w:hAnsi="Times New Roman" w:cs="Times New Roman"/>
          <w:sz w:val="28"/>
          <w:szCs w:val="28"/>
        </w:rPr>
        <w:t>, а также иные действия, нарушающие права и законные интересы других лиц – это ребенок, находящийся в опасной жизненной ситуации и требующий повышенного внимания и особенной заботы со стороны взрослых и должностных лиц.</w:t>
      </w:r>
    </w:p>
    <w:p w:rsidR="00D209CC" w:rsidRDefault="00D209CC" w:rsidP="00E16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E0E" w:rsidRDefault="00E16E0E" w:rsidP="00E16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7856">
        <w:rPr>
          <w:rFonts w:ascii="Times New Roman" w:hAnsi="Times New Roman"/>
          <w:sz w:val="28"/>
          <w:szCs w:val="28"/>
        </w:rPr>
        <w:t>Профилактика безнадзорности, правонарушений, других асоциальных явлений должна рассматриваться как необходимая и естественная составляющая воспитательной работы.</w:t>
      </w:r>
    </w:p>
    <w:p w:rsidR="00D209CC" w:rsidRDefault="00D209CC" w:rsidP="00E16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E0E" w:rsidRDefault="00E16E0E" w:rsidP="00E16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0E">
        <w:rPr>
          <w:rFonts w:ascii="Times New Roman" w:hAnsi="Times New Roman" w:cs="Times New Roman"/>
          <w:sz w:val="28"/>
          <w:szCs w:val="28"/>
        </w:rPr>
        <w:t>Суицидальное поведение включает в себя суицидальные мысли, намерения, высказывания, угрозы, покушения и попытки. Термин «суицидальная попытка», согласно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0E">
        <w:rPr>
          <w:rFonts w:ascii="Times New Roman" w:hAnsi="Times New Roman" w:cs="Times New Roman"/>
          <w:sz w:val="28"/>
          <w:szCs w:val="28"/>
        </w:rPr>
        <w:t>ВОЗ, используется для обозначения любого изначально не летального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0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16E0E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E16E0E">
        <w:rPr>
          <w:rFonts w:ascii="Times New Roman" w:hAnsi="Times New Roman" w:cs="Times New Roman"/>
          <w:sz w:val="28"/>
          <w:szCs w:val="28"/>
        </w:rPr>
        <w:t xml:space="preserve"> к намеренному самоотравлению,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0E">
        <w:rPr>
          <w:rFonts w:ascii="Times New Roman" w:hAnsi="Times New Roman" w:cs="Times New Roman"/>
          <w:sz w:val="28"/>
          <w:szCs w:val="28"/>
        </w:rPr>
        <w:t>нанесенной самому себе травме или иному самоповреждению, которые могут иметь или не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0E">
        <w:rPr>
          <w:rFonts w:ascii="Times New Roman" w:hAnsi="Times New Roman" w:cs="Times New Roman"/>
          <w:sz w:val="28"/>
          <w:szCs w:val="28"/>
        </w:rPr>
        <w:t>летального намерения и исхода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D18" w:rsidRDefault="004F7D18" w:rsidP="00E16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D18" w:rsidRPr="004F7D18" w:rsidRDefault="004F7D18" w:rsidP="004F7D18">
      <w:pPr>
        <w:rPr>
          <w:rFonts w:ascii="Times New Roman" w:hAnsi="Times New Roman"/>
          <w:b/>
          <w:sz w:val="28"/>
          <w:szCs w:val="28"/>
        </w:rPr>
      </w:pPr>
      <w:r w:rsidRPr="004F7D18">
        <w:rPr>
          <w:rFonts w:ascii="Times New Roman" w:hAnsi="Times New Roman"/>
          <w:b/>
          <w:sz w:val="28"/>
          <w:szCs w:val="28"/>
        </w:rPr>
        <w:lastRenderedPageBreak/>
        <w:t>3. Профилактика асоциального поведения</w:t>
      </w:r>
      <w:r>
        <w:rPr>
          <w:rFonts w:ascii="Times New Roman" w:hAnsi="Times New Roman"/>
          <w:b/>
          <w:sz w:val="28"/>
          <w:szCs w:val="28"/>
        </w:rPr>
        <w:t xml:space="preserve"> в школе</w:t>
      </w:r>
    </w:p>
    <w:p w:rsidR="004F7D18" w:rsidRPr="00851F9D" w:rsidRDefault="004F7D18" w:rsidP="004F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56">
        <w:rPr>
          <w:rStyle w:val="text1"/>
          <w:rFonts w:ascii="Times New Roman" w:hAnsi="Times New Roman"/>
          <w:sz w:val="28"/>
          <w:szCs w:val="28"/>
        </w:rPr>
        <w:t>Любая</w:t>
      </w:r>
      <w:r>
        <w:rPr>
          <w:rStyle w:val="text1"/>
          <w:rFonts w:ascii="Times New Roman" w:hAnsi="Times New Roman"/>
          <w:sz w:val="28"/>
          <w:szCs w:val="28"/>
        </w:rPr>
        <w:t xml:space="preserve"> профилактическая работа в образовательной организации </w:t>
      </w:r>
      <w:r w:rsidRPr="00067856">
        <w:rPr>
          <w:rStyle w:val="text1"/>
          <w:rFonts w:ascii="Times New Roman" w:hAnsi="Times New Roman"/>
          <w:sz w:val="28"/>
          <w:szCs w:val="28"/>
        </w:rPr>
        <w:t xml:space="preserve"> должна представлять собой сочетание трех основных компонентов: </w:t>
      </w:r>
      <w:r w:rsidRPr="00067856">
        <w:rPr>
          <w:rFonts w:ascii="Times New Roman" w:hAnsi="Times New Roman"/>
          <w:sz w:val="28"/>
          <w:szCs w:val="28"/>
        </w:rPr>
        <w:br/>
      </w:r>
      <w:r w:rsidRPr="00067856">
        <w:rPr>
          <w:rStyle w:val="text1"/>
          <w:rFonts w:ascii="Times New Roman" w:hAnsi="Times New Roman"/>
          <w:sz w:val="28"/>
          <w:szCs w:val="28"/>
        </w:rPr>
        <w:t xml:space="preserve">         1. </w:t>
      </w:r>
      <w:r w:rsidRPr="000B40B8">
        <w:rPr>
          <w:rStyle w:val="text1"/>
          <w:rFonts w:ascii="Times New Roman" w:hAnsi="Times New Roman"/>
          <w:i/>
          <w:sz w:val="28"/>
          <w:szCs w:val="28"/>
        </w:rPr>
        <w:t>Специфический компонент:</w:t>
      </w:r>
      <w:r w:rsidRPr="00067856">
        <w:rPr>
          <w:rStyle w:val="text1"/>
          <w:rFonts w:ascii="Times New Roman" w:hAnsi="Times New Roman"/>
          <w:sz w:val="28"/>
          <w:szCs w:val="28"/>
        </w:rPr>
        <w:t xml:space="preserve"> информация об объекте профилактики и все мероприятия в рамках учебных дисциплин и </w:t>
      </w:r>
      <w:proofErr w:type="spellStart"/>
      <w:r w:rsidRPr="00067856">
        <w:rPr>
          <w:rStyle w:val="text1"/>
          <w:rFonts w:ascii="Times New Roman" w:hAnsi="Times New Roman"/>
          <w:sz w:val="28"/>
          <w:szCs w:val="28"/>
        </w:rPr>
        <w:t>внеучебной</w:t>
      </w:r>
      <w:proofErr w:type="spellEnd"/>
      <w:r w:rsidRPr="00067856">
        <w:rPr>
          <w:rStyle w:val="text1"/>
          <w:rFonts w:ascii="Times New Roman" w:hAnsi="Times New Roman"/>
          <w:sz w:val="28"/>
          <w:szCs w:val="28"/>
        </w:rPr>
        <w:t xml:space="preserve"> воспитательной деятельности, направленные на предупреждение противоправных действий и злоупотребления алкоголя, табака, наркотиков.</w:t>
      </w:r>
      <w:r w:rsidRPr="00067856">
        <w:rPr>
          <w:rFonts w:ascii="Times New Roman" w:hAnsi="Times New Roman"/>
          <w:sz w:val="28"/>
          <w:szCs w:val="28"/>
        </w:rPr>
        <w:br/>
      </w:r>
      <w:r w:rsidRPr="00067856">
        <w:rPr>
          <w:rStyle w:val="text1"/>
          <w:rFonts w:ascii="Times New Roman" w:hAnsi="Times New Roman"/>
          <w:sz w:val="28"/>
          <w:szCs w:val="28"/>
        </w:rPr>
        <w:t xml:space="preserve">         2. </w:t>
      </w:r>
      <w:r w:rsidRPr="000B40B8">
        <w:rPr>
          <w:rStyle w:val="text1"/>
          <w:rFonts w:ascii="Times New Roman" w:hAnsi="Times New Roman"/>
          <w:i/>
          <w:sz w:val="28"/>
          <w:szCs w:val="28"/>
        </w:rPr>
        <w:t xml:space="preserve">Неспецифический компонент: </w:t>
      </w:r>
      <w:r w:rsidRPr="00067856">
        <w:rPr>
          <w:rStyle w:val="text1"/>
          <w:rFonts w:ascii="Times New Roman" w:hAnsi="Times New Roman"/>
          <w:sz w:val="28"/>
          <w:szCs w:val="28"/>
        </w:rPr>
        <w:t>любые формы деятельности, способствующие формированию у учащихся позитивных убеждений в необходимости сохранения собственных жизни и здоровья, поиска ресурсного развития личности, а также формирование социально-психологической компетентности.</w:t>
      </w:r>
      <w:r w:rsidRPr="00067856">
        <w:rPr>
          <w:rFonts w:ascii="Times New Roman" w:hAnsi="Times New Roman"/>
          <w:sz w:val="28"/>
          <w:szCs w:val="28"/>
        </w:rPr>
        <w:br/>
      </w:r>
      <w:r w:rsidRPr="00067856">
        <w:rPr>
          <w:rStyle w:val="text1"/>
          <w:rFonts w:ascii="Times New Roman" w:hAnsi="Times New Roman"/>
          <w:sz w:val="28"/>
          <w:szCs w:val="28"/>
        </w:rPr>
        <w:t xml:space="preserve">         3. </w:t>
      </w:r>
      <w:r w:rsidRPr="000B40B8">
        <w:rPr>
          <w:rStyle w:val="text1"/>
          <w:rFonts w:ascii="Times New Roman" w:hAnsi="Times New Roman"/>
          <w:i/>
          <w:sz w:val="28"/>
          <w:szCs w:val="28"/>
        </w:rPr>
        <w:t>Альтернативный компонент:</w:t>
      </w:r>
      <w:r w:rsidRPr="00067856">
        <w:rPr>
          <w:rStyle w:val="text1"/>
          <w:rFonts w:ascii="Times New Roman" w:hAnsi="Times New Roman"/>
          <w:sz w:val="28"/>
          <w:szCs w:val="28"/>
        </w:rPr>
        <w:t xml:space="preserve"> создание в рамках </w:t>
      </w:r>
      <w:r>
        <w:rPr>
          <w:rStyle w:val="text1"/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067856">
        <w:rPr>
          <w:rStyle w:val="text1"/>
          <w:rFonts w:ascii="Times New Roman" w:hAnsi="Times New Roman"/>
          <w:sz w:val="28"/>
          <w:szCs w:val="28"/>
        </w:rPr>
        <w:t>альтернативной среды, способной удовлетворить все личностные потребности учащихся через организацию полезной занятости ребенка.</w:t>
      </w:r>
    </w:p>
    <w:p w:rsidR="004F7D18" w:rsidRPr="00851F9D" w:rsidRDefault="004F7D18" w:rsidP="004F7D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1F9D">
        <w:rPr>
          <w:rFonts w:ascii="Times New Roman" w:hAnsi="Times New Roman" w:cs="Times New Roman"/>
          <w:sz w:val="28"/>
          <w:szCs w:val="28"/>
        </w:rPr>
        <w:t xml:space="preserve">Система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асоциального поведения </w:t>
      </w:r>
      <w:r w:rsidRPr="00851F9D">
        <w:rPr>
          <w:rFonts w:ascii="Times New Roman" w:hAnsi="Times New Roman" w:cs="Times New Roman"/>
          <w:sz w:val="28"/>
          <w:szCs w:val="28"/>
        </w:rPr>
        <w:t>учащихся включает в себя шесть основных компонентов.</w:t>
      </w:r>
    </w:p>
    <w:p w:rsidR="004F7D18" w:rsidRDefault="004F7D18" w:rsidP="004F7D1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653">
        <w:rPr>
          <w:rFonts w:ascii="Times New Roman" w:hAnsi="Times New Roman" w:cs="Times New Roman"/>
          <w:sz w:val="28"/>
          <w:szCs w:val="28"/>
        </w:rPr>
        <w:t xml:space="preserve">Выявление учащихся, склонных к </w:t>
      </w:r>
      <w:r>
        <w:rPr>
          <w:rFonts w:ascii="Times New Roman" w:hAnsi="Times New Roman" w:cs="Times New Roman"/>
          <w:sz w:val="28"/>
          <w:szCs w:val="28"/>
        </w:rPr>
        <w:t>асоциальному поведению.</w:t>
      </w:r>
    </w:p>
    <w:p w:rsidR="004F7D18" w:rsidRPr="000A5653" w:rsidRDefault="004F7D18" w:rsidP="004F7D1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653">
        <w:rPr>
          <w:rFonts w:ascii="Times New Roman" w:hAnsi="Times New Roman" w:cs="Times New Roman"/>
          <w:sz w:val="28"/>
          <w:szCs w:val="28"/>
        </w:rPr>
        <w:t>Определение причин отклонений в поведении и нравственном развитии, а также индивидуальных психологических особенностей личности у выявленных школьников.</w:t>
      </w:r>
    </w:p>
    <w:p w:rsidR="004F7D18" w:rsidRPr="00851F9D" w:rsidRDefault="004F7D18" w:rsidP="004F7D1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9D">
        <w:rPr>
          <w:rFonts w:ascii="Times New Roman" w:hAnsi="Times New Roman" w:cs="Times New Roman"/>
          <w:sz w:val="28"/>
          <w:szCs w:val="28"/>
        </w:rPr>
        <w:t>Составление плана педагогической коррекции личности и устранение причин её нравственной деформации, отклонений в поведении.</w:t>
      </w:r>
    </w:p>
    <w:p w:rsidR="004F7D18" w:rsidRPr="00851F9D" w:rsidRDefault="004F7D18" w:rsidP="004F7D1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9D">
        <w:rPr>
          <w:rFonts w:ascii="Times New Roman" w:hAnsi="Times New Roman" w:cs="Times New Roman"/>
          <w:sz w:val="28"/>
          <w:szCs w:val="28"/>
        </w:rPr>
        <w:t xml:space="preserve">Изменение характера личных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851F9D">
        <w:rPr>
          <w:rFonts w:ascii="Times New Roman" w:hAnsi="Times New Roman" w:cs="Times New Roman"/>
          <w:sz w:val="28"/>
          <w:szCs w:val="28"/>
        </w:rPr>
        <w:t>со сверстниками и взрослыми.</w:t>
      </w:r>
    </w:p>
    <w:p w:rsidR="004F7D18" w:rsidRPr="00851F9D" w:rsidRDefault="004F7D18" w:rsidP="004F7D1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9D">
        <w:rPr>
          <w:rFonts w:ascii="Times New Roman" w:hAnsi="Times New Roman" w:cs="Times New Roman"/>
          <w:sz w:val="28"/>
          <w:szCs w:val="28"/>
        </w:rPr>
        <w:t>Вовлечение учащихся в различные виды положительной деятельности.</w:t>
      </w:r>
    </w:p>
    <w:p w:rsidR="004F7D18" w:rsidRPr="00851F9D" w:rsidRDefault="004F7D18" w:rsidP="004F7D1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9D">
        <w:rPr>
          <w:rFonts w:ascii="Times New Roman" w:hAnsi="Times New Roman" w:cs="Times New Roman"/>
          <w:sz w:val="28"/>
          <w:szCs w:val="28"/>
        </w:rPr>
        <w:t>Изменение условий семейного воспитания.</w:t>
      </w:r>
    </w:p>
    <w:p w:rsidR="004F7D18" w:rsidRDefault="004F7D18" w:rsidP="00E16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D18" w:rsidRDefault="004F7D18" w:rsidP="004F7D18">
      <w:pPr>
        <w:rPr>
          <w:rFonts w:ascii="Times New Roman" w:hAnsi="Times New Roman"/>
          <w:b/>
          <w:sz w:val="28"/>
          <w:szCs w:val="28"/>
        </w:rPr>
      </w:pPr>
      <w:r w:rsidRPr="004F7D18">
        <w:rPr>
          <w:rFonts w:ascii="Times New Roman" w:hAnsi="Times New Roman"/>
          <w:b/>
          <w:sz w:val="28"/>
          <w:szCs w:val="28"/>
        </w:rPr>
        <w:t>4. Профилактика асоциального поведения</w:t>
      </w:r>
      <w:r>
        <w:rPr>
          <w:rFonts w:ascii="Times New Roman" w:hAnsi="Times New Roman"/>
          <w:b/>
          <w:sz w:val="28"/>
          <w:szCs w:val="28"/>
        </w:rPr>
        <w:t xml:space="preserve"> в семье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Существуют разные точки зрения на то, как и в какой семье чаще вырастают дети, склонные к девиации. Больше шансов имеют конфликтные, аморальные, педагогически некомпетентные, асоциальные и семьи с неблагополучной эмоциональной атмосферой, где родители не только равнодушны, но и грубы, неуважительны по отношению к своим детям, подавляют их волю. Имеются семьи, в которых нет эмоциональных контактов между ее членами, господствует безразличие к потребностям </w:t>
      </w:r>
      <w:r w:rsidRPr="004F7D18">
        <w:rPr>
          <w:rStyle w:val="c0"/>
          <w:color w:val="000000"/>
          <w:sz w:val="28"/>
          <w:szCs w:val="28"/>
        </w:rPr>
        <w:lastRenderedPageBreak/>
        <w:t xml:space="preserve">детей. И тогда ребенок стремится найти значимые эмоциональные связи во внешнем мире. Там ребенку прививаются социально нежелательные потребности и интересы, он вовлекается в аморальный образ жизни. 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>Следует отметить, что психологическая жестокость часто оказывается не менее вредной, чем физическая. При этом происходит нарушение структуры личности, чреватое асоциальным поведением в последующей самостоятельной жизни. Известны случаи убийств жестоких родителей подростками.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>Отношения матери и ребенка с первых дней и месяцев его жизни существенным образом влияет на будущий характер и судьбу детей.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Особенно опасны авторитарность, жестокость, чрезмерное доминирование матери. Если у ребенка слабы тип нервной системы, это может привести к нервно-психическим заболеваниям, если сильный - к тяжким невосполнимым дефектам эмоциональной сферы, чувственной невосприимчивости детей, отсутствию </w:t>
      </w:r>
      <w:proofErr w:type="spellStart"/>
      <w:r w:rsidRPr="004F7D18">
        <w:rPr>
          <w:rStyle w:val="c0"/>
          <w:color w:val="000000"/>
          <w:sz w:val="28"/>
          <w:szCs w:val="28"/>
        </w:rPr>
        <w:t>эмпатии</w:t>
      </w:r>
      <w:proofErr w:type="spellEnd"/>
      <w:r w:rsidRPr="004F7D18">
        <w:rPr>
          <w:rStyle w:val="c0"/>
          <w:color w:val="000000"/>
          <w:sz w:val="28"/>
          <w:szCs w:val="28"/>
        </w:rPr>
        <w:t>, проявлениями агрессивности, совершению правонарушений.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Фактором, влияющим на асоциальное поведение подростка, является система наказаний и поощрений, практикуемая в семье. Здесь нужны особенная осторожность, осмотрительность, чувство меры, интуиция. Как чрезмерная любовь, так и жестокость родителей одинаково </w:t>
      </w:r>
      <w:proofErr w:type="gramStart"/>
      <w:r w:rsidRPr="004F7D18">
        <w:rPr>
          <w:rStyle w:val="c0"/>
          <w:color w:val="000000"/>
          <w:sz w:val="28"/>
          <w:szCs w:val="28"/>
        </w:rPr>
        <w:t>опасны</w:t>
      </w:r>
      <w:proofErr w:type="gramEnd"/>
      <w:r w:rsidRPr="004F7D18">
        <w:rPr>
          <w:rStyle w:val="c0"/>
          <w:color w:val="000000"/>
          <w:sz w:val="28"/>
          <w:szCs w:val="28"/>
        </w:rPr>
        <w:t xml:space="preserve"> в воспитании ребенка.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Порой, даже внешне благополучные семьи, если в них наблюдаются серьезные нарушения в межличностных внутрисемейных отношениях, по сути, являются неблагополучными. Так бывает в семьях, где не налажены взаимоотношения родителей друг с другом. В результате страдает не только воспитуемый ребенок, но и все общество в целом, т.е. первоначально личностная внутрисемейная проблема трансформируется в </w:t>
      </w:r>
      <w:proofErr w:type="gramStart"/>
      <w:r w:rsidRPr="004F7D18">
        <w:rPr>
          <w:rStyle w:val="c0"/>
          <w:color w:val="000000"/>
          <w:sz w:val="28"/>
          <w:szCs w:val="28"/>
        </w:rPr>
        <w:t>социальную</w:t>
      </w:r>
      <w:proofErr w:type="gramEnd"/>
      <w:r w:rsidRPr="004F7D18">
        <w:rPr>
          <w:rStyle w:val="c0"/>
          <w:color w:val="000000"/>
          <w:sz w:val="28"/>
          <w:szCs w:val="28"/>
        </w:rPr>
        <w:t>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Причины, вызывающие семейное неблагополучие, подразделяются </w:t>
      </w:r>
      <w:proofErr w:type="gramStart"/>
      <w:r w:rsidRPr="004F7D18">
        <w:rPr>
          <w:rStyle w:val="c0"/>
          <w:color w:val="000000"/>
          <w:sz w:val="28"/>
          <w:szCs w:val="28"/>
        </w:rPr>
        <w:t>на</w:t>
      </w:r>
      <w:proofErr w:type="gramEnd"/>
      <w:r w:rsidRPr="004F7D18">
        <w:rPr>
          <w:rStyle w:val="c0"/>
          <w:color w:val="000000"/>
          <w:sz w:val="28"/>
          <w:szCs w:val="28"/>
        </w:rPr>
        <w:t>: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· Социально-экономические, к </w:t>
      </w:r>
      <w:proofErr w:type="gramStart"/>
      <w:r w:rsidRPr="004F7D18">
        <w:rPr>
          <w:rStyle w:val="c0"/>
          <w:color w:val="000000"/>
          <w:sz w:val="28"/>
          <w:szCs w:val="28"/>
        </w:rPr>
        <w:t>которым</w:t>
      </w:r>
      <w:proofErr w:type="gramEnd"/>
      <w:r w:rsidRPr="004F7D18">
        <w:rPr>
          <w:rStyle w:val="c0"/>
          <w:color w:val="000000"/>
          <w:sz w:val="28"/>
          <w:szCs w:val="28"/>
        </w:rPr>
        <w:t xml:space="preserve"> можно отнести кризисы явления в экономической сфере, нарушение трудового уклада жизни семьи, безработицу, голод, эпидемии, интенсивные миграционные процессы в связи с военными конфликтами или природными катаклизмами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>· Социально-политические связанны с общим кризисом института семьи: увеличением числа разводов и количеством семей, где есть только один родитель (или опекун), несовершенством законодательства по вопросам семьи, ее поддержки и воспитания детей.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· </w:t>
      </w:r>
      <w:proofErr w:type="gramStart"/>
      <w:r w:rsidRPr="004F7D18">
        <w:rPr>
          <w:rStyle w:val="c0"/>
          <w:color w:val="000000"/>
          <w:sz w:val="28"/>
          <w:szCs w:val="28"/>
        </w:rPr>
        <w:t>Медико-психологические</w:t>
      </w:r>
      <w:proofErr w:type="gramEnd"/>
      <w:r w:rsidRPr="004F7D18">
        <w:rPr>
          <w:rStyle w:val="c0"/>
          <w:color w:val="000000"/>
          <w:sz w:val="28"/>
          <w:szCs w:val="28"/>
        </w:rPr>
        <w:t xml:space="preserve"> обусловлены генетической, физической и психической патологией.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lastRenderedPageBreak/>
        <w:t xml:space="preserve">· </w:t>
      </w:r>
      <w:proofErr w:type="gramStart"/>
      <w:r w:rsidRPr="004F7D18">
        <w:rPr>
          <w:rStyle w:val="c0"/>
          <w:color w:val="000000"/>
          <w:sz w:val="28"/>
          <w:szCs w:val="28"/>
        </w:rPr>
        <w:t>Психолого-педагогические</w:t>
      </w:r>
      <w:proofErr w:type="gramEnd"/>
      <w:r w:rsidRPr="004F7D18">
        <w:rPr>
          <w:rStyle w:val="c0"/>
          <w:color w:val="000000"/>
          <w:sz w:val="28"/>
          <w:szCs w:val="28"/>
        </w:rPr>
        <w:t xml:space="preserve"> связаны с внутрисемейными отношениями и воспитанием детей в семье. 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>Немаловажной проблемой в семейном воспитании является отчуждение между родителями и ребенком, которое приводит к тому, что ребенок, будучи безнадзорным, уходит на улицу, подвержен влиянию таких же сверстников. Так происходит и при сверхзанятости родителей, когда на ребенка и его воспитание просто не хватает времени.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>В некоторых семьях наблюдается неприятие ребенка, его явное или скрытое эмоциональное отторжение родителями.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Чрезмерность опеки, </w:t>
      </w:r>
      <w:proofErr w:type="spellStart"/>
      <w:r w:rsidRPr="004F7D18">
        <w:rPr>
          <w:rStyle w:val="c0"/>
          <w:color w:val="000000"/>
          <w:sz w:val="28"/>
          <w:szCs w:val="28"/>
        </w:rPr>
        <w:t>аффективность</w:t>
      </w:r>
      <w:proofErr w:type="spellEnd"/>
      <w:r w:rsidRPr="004F7D18">
        <w:rPr>
          <w:rStyle w:val="c0"/>
          <w:color w:val="000000"/>
          <w:sz w:val="28"/>
          <w:szCs w:val="28"/>
        </w:rPr>
        <w:t xml:space="preserve"> родителей, как и их тревожность и страх за детей, мешают их жизнерадостности и оптимизму, заражают детей таким же беспокойством и приводят к расстройствам нервной системы.</w:t>
      </w:r>
    </w:p>
    <w:p w:rsidR="004F7D18" w:rsidRPr="004F7D18" w:rsidRDefault="004F7D18" w:rsidP="004F7D1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>Таким образом, во всей совокупности причин и факторов, вызывающих семейное неблагополучие, определяющими являются нарушения в межличностных отношениях. Другими словами, патогенными факторами чаще выступают не состав и структура семьи, не уровень ее материального благополучия, а семейный психологический климат.</w:t>
      </w:r>
    </w:p>
    <w:p w:rsidR="004F7D18" w:rsidRPr="004F7D18" w:rsidRDefault="004F7D18" w:rsidP="004F7D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>Трудно переоценить роль общения в жизни человека, а в жизни ребенка оно является одним из факторов становления личности и самая важная сторона общения – общение в семье.</w:t>
      </w:r>
    </w:p>
    <w:p w:rsidR="004F7D18" w:rsidRPr="004F7D18" w:rsidRDefault="004F7D18" w:rsidP="004F7D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>Тысячелетиями именно семья была главной сферой педагогического воздействия на детей.</w:t>
      </w:r>
    </w:p>
    <w:p w:rsidR="004F7D18" w:rsidRPr="004F7D18" w:rsidRDefault="004F7D18" w:rsidP="004F7D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В семьях, где родители находят время </w:t>
      </w:r>
      <w:proofErr w:type="gramStart"/>
      <w:r w:rsidRPr="004F7D18">
        <w:rPr>
          <w:rStyle w:val="c0"/>
          <w:color w:val="000000"/>
          <w:sz w:val="28"/>
          <w:szCs w:val="28"/>
        </w:rPr>
        <w:t>для</w:t>
      </w:r>
      <w:proofErr w:type="gramEnd"/>
      <w:r w:rsidRPr="004F7D18">
        <w:rPr>
          <w:rStyle w:val="c0"/>
          <w:color w:val="000000"/>
          <w:sz w:val="28"/>
          <w:szCs w:val="28"/>
        </w:rPr>
        <w:t xml:space="preserve"> общение со своим чадам, готовы поговорить с ним по душам, помочь делом и словом у ребенка формируется позитивная самооценка, уверенность в собственных силах. Если внимания не хватает – ребенок чувствует себя ненужным. В дальнейшем это может помешать ему, строить доверительные отношения с друзьями, коллегами по работе, будущим супругом. Выход из ситуации один: задуматься о принципах родительского воспитания и постепенно постараться перестроить всю систему взаимоотношений с ребенком, если ваши отношения носят эмоционально-конфликтный характер. А если сегодня ваши отношения гармоничны, то эти знания помогут вам в дальнейшем избежать тех трудных ситуаций, которые могут назреть в ваших семьях. В основу семейного воспитания необходимо положить следующие принципы.</w:t>
      </w:r>
    </w:p>
    <w:p w:rsidR="004F7D18" w:rsidRPr="004F7D18" w:rsidRDefault="004F7D18" w:rsidP="004F7D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4"/>
          <w:b/>
          <w:bCs/>
          <w:color w:val="000000"/>
          <w:sz w:val="28"/>
          <w:szCs w:val="28"/>
        </w:rPr>
        <w:t>Принятие. </w:t>
      </w:r>
      <w:r w:rsidRPr="004F7D18">
        <w:rPr>
          <w:rStyle w:val="c0"/>
          <w:color w:val="000000"/>
          <w:sz w:val="28"/>
          <w:szCs w:val="28"/>
        </w:rPr>
        <w:t>В основе истинного принятия лежит значимость ребёнка в существовании семьи.</w:t>
      </w:r>
    </w:p>
    <w:p w:rsidR="004F7D18" w:rsidRPr="004F7D18" w:rsidRDefault="004F7D18" w:rsidP="004F7D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4"/>
          <w:b/>
          <w:bCs/>
          <w:color w:val="000000"/>
          <w:sz w:val="28"/>
          <w:szCs w:val="28"/>
        </w:rPr>
        <w:t>Признание.</w:t>
      </w:r>
      <w:r w:rsidRPr="004F7D18">
        <w:rPr>
          <w:rStyle w:val="c0"/>
          <w:color w:val="000000"/>
          <w:sz w:val="28"/>
          <w:szCs w:val="28"/>
        </w:rPr>
        <w:t> Сохранение у ребёнка чувства собственного достоинства и уверенности в себе и своих силах.</w:t>
      </w:r>
    </w:p>
    <w:p w:rsidR="004F7D18" w:rsidRPr="004F7D18" w:rsidRDefault="004F7D18" w:rsidP="004F7D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4"/>
          <w:b/>
          <w:bCs/>
          <w:color w:val="000000"/>
          <w:sz w:val="28"/>
          <w:szCs w:val="28"/>
        </w:rPr>
        <w:lastRenderedPageBreak/>
        <w:t>Принцип доступности</w:t>
      </w:r>
      <w:r w:rsidRPr="004F7D18">
        <w:rPr>
          <w:rStyle w:val="c0"/>
          <w:color w:val="000000"/>
          <w:sz w:val="28"/>
          <w:szCs w:val="28"/>
        </w:rPr>
        <w:t>. Быть доступным для ребенка – это значит вовремя прочитать вопрос в его глазах и ответить на этот вопрос, доверить ребенку свои переживания и помочь ему пережить его страдания, поговорить и обсудить их вовремя.</w:t>
      </w:r>
    </w:p>
    <w:p w:rsidR="004F7D18" w:rsidRPr="004F7D18" w:rsidRDefault="004F7D18" w:rsidP="004F7D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>Имея в своем родительском арсенале принятие, признание, любовь можно воспитывать ответственность и самодисциплину.</w:t>
      </w:r>
    </w:p>
    <w:p w:rsidR="004F7D18" w:rsidRPr="004F7D18" w:rsidRDefault="004F7D18" w:rsidP="004F7D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4"/>
          <w:b/>
          <w:bCs/>
          <w:color w:val="000000"/>
          <w:sz w:val="28"/>
          <w:szCs w:val="28"/>
        </w:rPr>
        <w:t>Родительский авторитет – </w:t>
      </w:r>
      <w:r w:rsidRPr="004F7D18">
        <w:rPr>
          <w:rStyle w:val="c0"/>
          <w:color w:val="000000"/>
          <w:sz w:val="28"/>
          <w:szCs w:val="28"/>
        </w:rPr>
        <w:t>важная составляющая успешности воспитания.</w:t>
      </w:r>
    </w:p>
    <w:p w:rsidR="004F7D18" w:rsidRPr="004F7D18" w:rsidRDefault="004F7D18" w:rsidP="004F7D1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Авторитетность родителей в глазах ребенка – </w:t>
      </w:r>
      <w:proofErr w:type="gramStart"/>
      <w:r w:rsidRPr="004F7D18">
        <w:rPr>
          <w:rStyle w:val="c0"/>
          <w:color w:val="000000"/>
          <w:sz w:val="28"/>
          <w:szCs w:val="28"/>
        </w:rPr>
        <w:t>это</w:t>
      </w:r>
      <w:proofErr w:type="gramEnd"/>
      <w:r w:rsidRPr="004F7D18">
        <w:rPr>
          <w:rStyle w:val="c0"/>
          <w:color w:val="000000"/>
          <w:sz w:val="28"/>
          <w:szCs w:val="28"/>
        </w:rPr>
        <w:t xml:space="preserve"> прежде всего желание ребенка говорить родителям правду. Авторитет родителей не "приобретается” автоматически с появлением ребенка он нарабатывается годами самоотверженного родительского труда.</w:t>
      </w:r>
    </w:p>
    <w:p w:rsidR="004F7D18" w:rsidRPr="0060751A" w:rsidRDefault="004F7D18" w:rsidP="0060751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F7D18">
        <w:rPr>
          <w:rStyle w:val="c0"/>
          <w:color w:val="000000"/>
          <w:sz w:val="28"/>
          <w:szCs w:val="28"/>
        </w:rPr>
        <w:t xml:space="preserve">Тема которую мы </w:t>
      </w:r>
      <w:proofErr w:type="gramStart"/>
      <w:r w:rsidRPr="004F7D18">
        <w:rPr>
          <w:rStyle w:val="c0"/>
          <w:color w:val="000000"/>
          <w:sz w:val="28"/>
          <w:szCs w:val="28"/>
        </w:rPr>
        <w:t>обсуждаем</w:t>
      </w:r>
      <w:proofErr w:type="gramEnd"/>
      <w:r w:rsidRPr="004F7D18">
        <w:rPr>
          <w:rStyle w:val="c0"/>
          <w:color w:val="000000"/>
          <w:sz w:val="28"/>
          <w:szCs w:val="28"/>
        </w:rPr>
        <w:t xml:space="preserve"> надеюсь не оставит вас безучастными ибо она затрагивает один из самых важных вопросов каждой семьи – воспитание детей.</w:t>
      </w:r>
      <w:r w:rsidR="0060751A" w:rsidRPr="0060751A">
        <w:rPr>
          <w:b/>
          <w:sz w:val="28"/>
          <w:szCs w:val="28"/>
        </w:rPr>
        <w:t xml:space="preserve"> </w:t>
      </w:r>
    </w:p>
    <w:p w:rsidR="004F7D18" w:rsidRPr="0060751A" w:rsidRDefault="0060751A" w:rsidP="0060751A">
      <w:pPr>
        <w:pStyle w:val="a8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60751A">
        <w:rPr>
          <w:color w:val="FF0000"/>
          <w:sz w:val="28"/>
          <w:szCs w:val="28"/>
        </w:rPr>
        <w:t xml:space="preserve">! ! ! </w:t>
      </w:r>
      <w:r w:rsidR="004F7D18" w:rsidRPr="0060751A">
        <w:rPr>
          <w:sz w:val="28"/>
          <w:szCs w:val="28"/>
        </w:rPr>
        <w:t>Успешное решение задач воспитания возможно только при объединении усилий семьи и других социальных структур. Сотрудничество школы и семьи должно создавать комфортные, адекватные условия для развития школьников.</w:t>
      </w:r>
    </w:p>
    <w:p w:rsidR="004F7D18" w:rsidRDefault="004F7D18" w:rsidP="0060751A">
      <w:pPr>
        <w:pStyle w:val="a8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60751A">
        <w:rPr>
          <w:sz w:val="28"/>
          <w:szCs w:val="28"/>
        </w:rPr>
        <w:t xml:space="preserve">Нормальное «здоровое» поведение у подростка подразумевает под собой взаимодействие подростка с социумом, с окружающими людьми, адекватным потребностям в жизни и его возможность гармоничной социализации в обществе. Под нормой принято понимать явление, носящее групповой характер. Такие нормы позволяют уравновешивать поведения людей, приводить или хотя бы стремиться к гармонизации между взаимоотношениями субъектов общественной жизни. </w:t>
      </w:r>
      <w:proofErr w:type="gramStart"/>
      <w:r w:rsidRPr="0060751A">
        <w:rPr>
          <w:sz w:val="28"/>
          <w:szCs w:val="28"/>
        </w:rPr>
        <w:t>Существует различное количество норм: психологические, этические, моральные, нравственные, правовые, социальные и т.д.</w:t>
      </w:r>
      <w:proofErr w:type="gramEnd"/>
      <w:r w:rsidRPr="0060751A">
        <w:rPr>
          <w:sz w:val="28"/>
          <w:szCs w:val="28"/>
        </w:rPr>
        <w:t xml:space="preserve"> Как правило, подросток, характеризующийся асоциальным поведением, имеет определенные личностные особенности: несдержанность и агрессивность; склонность к межличностным конфликтам; упрямство; нежелание подчиняться общепринятым правилам поведения;</w:t>
      </w:r>
      <w:r w:rsidR="0060751A">
        <w:rPr>
          <w:sz w:val="28"/>
          <w:szCs w:val="28"/>
        </w:rPr>
        <w:t xml:space="preserve"> трудности социальной адаптации.</w:t>
      </w:r>
    </w:p>
    <w:p w:rsidR="004F7D18" w:rsidRPr="004F7D18" w:rsidRDefault="004F7D18" w:rsidP="0060751A">
      <w:pPr>
        <w:pStyle w:val="a8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b/>
          <w:sz w:val="28"/>
          <w:szCs w:val="28"/>
        </w:rPr>
      </w:pPr>
    </w:p>
    <w:sectPr w:rsidR="004F7D18" w:rsidRPr="004F7D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99" w:rsidRDefault="00436199" w:rsidP="00E16E0E">
      <w:pPr>
        <w:spacing w:after="0" w:line="240" w:lineRule="auto"/>
      </w:pPr>
      <w:r>
        <w:separator/>
      </w:r>
    </w:p>
  </w:endnote>
  <w:endnote w:type="continuationSeparator" w:id="0">
    <w:p w:rsidR="00436199" w:rsidRDefault="00436199" w:rsidP="00E1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859184"/>
      <w:docPartObj>
        <w:docPartGallery w:val="Page Numbers (Bottom of Page)"/>
        <w:docPartUnique/>
      </w:docPartObj>
    </w:sdtPr>
    <w:sdtEndPr/>
    <w:sdtContent>
      <w:p w:rsidR="0060751A" w:rsidRDefault="0043619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9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51A" w:rsidRDefault="006075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99" w:rsidRDefault="00436199" w:rsidP="00E16E0E">
      <w:pPr>
        <w:spacing w:after="0" w:line="240" w:lineRule="auto"/>
      </w:pPr>
      <w:r>
        <w:separator/>
      </w:r>
    </w:p>
  </w:footnote>
  <w:footnote w:type="continuationSeparator" w:id="0">
    <w:p w:rsidR="00436199" w:rsidRDefault="00436199" w:rsidP="00E1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CE"/>
    <w:multiLevelType w:val="hybridMultilevel"/>
    <w:tmpl w:val="E3CA5B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2767BD"/>
    <w:multiLevelType w:val="hybridMultilevel"/>
    <w:tmpl w:val="D3700A38"/>
    <w:lvl w:ilvl="0" w:tplc="5B3C694A">
      <w:start w:val="1"/>
      <w:numFmt w:val="decimal"/>
      <w:lvlText w:val="%1."/>
      <w:lvlJc w:val="left"/>
      <w:pPr>
        <w:ind w:left="177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5250E"/>
    <w:multiLevelType w:val="hybridMultilevel"/>
    <w:tmpl w:val="AC8A9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9159C3"/>
    <w:multiLevelType w:val="hybridMultilevel"/>
    <w:tmpl w:val="B2829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640989"/>
    <w:multiLevelType w:val="hybridMultilevel"/>
    <w:tmpl w:val="1600425A"/>
    <w:lvl w:ilvl="0" w:tplc="89503D04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47"/>
    <w:rsid w:val="00001667"/>
    <w:rsid w:val="00436199"/>
    <w:rsid w:val="004F7D18"/>
    <w:rsid w:val="0060751A"/>
    <w:rsid w:val="006F6519"/>
    <w:rsid w:val="00AB5047"/>
    <w:rsid w:val="00D209CC"/>
    <w:rsid w:val="00E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E16E0E"/>
  </w:style>
  <w:style w:type="paragraph" w:styleId="a3">
    <w:name w:val="footnote text"/>
    <w:basedOn w:val="a"/>
    <w:link w:val="a4"/>
    <w:uiPriority w:val="99"/>
    <w:semiHidden/>
    <w:unhideWhenUsed/>
    <w:rsid w:val="00E16E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6E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6E0E"/>
    <w:rPr>
      <w:vertAlign w:val="superscript"/>
    </w:rPr>
  </w:style>
  <w:style w:type="paragraph" w:styleId="a6">
    <w:name w:val="List Paragraph"/>
    <w:basedOn w:val="a"/>
    <w:uiPriority w:val="34"/>
    <w:qFormat/>
    <w:rsid w:val="00E16E0E"/>
    <w:pPr>
      <w:ind w:left="720"/>
      <w:contextualSpacing/>
    </w:pPr>
  </w:style>
  <w:style w:type="paragraph" w:customStyle="1" w:styleId="Default">
    <w:name w:val="Default"/>
    <w:rsid w:val="00E16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E16E0E"/>
    <w:rPr>
      <w:i/>
      <w:iCs/>
    </w:rPr>
  </w:style>
  <w:style w:type="character" w:customStyle="1" w:styleId="text1">
    <w:name w:val="text1"/>
    <w:basedOn w:val="a0"/>
    <w:uiPriority w:val="99"/>
    <w:rsid w:val="004F7D18"/>
    <w:rPr>
      <w:rFonts w:cs="Times New Roman"/>
    </w:rPr>
  </w:style>
  <w:style w:type="paragraph" w:customStyle="1" w:styleId="c1">
    <w:name w:val="c1"/>
    <w:basedOn w:val="a"/>
    <w:rsid w:val="004F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7D18"/>
  </w:style>
  <w:style w:type="paragraph" w:customStyle="1" w:styleId="c2">
    <w:name w:val="c2"/>
    <w:basedOn w:val="a"/>
    <w:rsid w:val="004F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F7D18"/>
  </w:style>
  <w:style w:type="paragraph" w:styleId="a8">
    <w:name w:val="Normal (Web)"/>
    <w:basedOn w:val="a"/>
    <w:uiPriority w:val="99"/>
    <w:unhideWhenUsed/>
    <w:rsid w:val="004F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0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751A"/>
  </w:style>
  <w:style w:type="paragraph" w:styleId="ab">
    <w:name w:val="footer"/>
    <w:basedOn w:val="a"/>
    <w:link w:val="ac"/>
    <w:uiPriority w:val="99"/>
    <w:unhideWhenUsed/>
    <w:rsid w:val="0060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7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E16E0E"/>
  </w:style>
  <w:style w:type="paragraph" w:styleId="a3">
    <w:name w:val="footnote text"/>
    <w:basedOn w:val="a"/>
    <w:link w:val="a4"/>
    <w:uiPriority w:val="99"/>
    <w:semiHidden/>
    <w:unhideWhenUsed/>
    <w:rsid w:val="00E16E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6E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6E0E"/>
    <w:rPr>
      <w:vertAlign w:val="superscript"/>
    </w:rPr>
  </w:style>
  <w:style w:type="paragraph" w:styleId="a6">
    <w:name w:val="List Paragraph"/>
    <w:basedOn w:val="a"/>
    <w:uiPriority w:val="34"/>
    <w:qFormat/>
    <w:rsid w:val="00E16E0E"/>
    <w:pPr>
      <w:ind w:left="720"/>
      <w:contextualSpacing/>
    </w:pPr>
  </w:style>
  <w:style w:type="paragraph" w:customStyle="1" w:styleId="Default">
    <w:name w:val="Default"/>
    <w:rsid w:val="00E16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E16E0E"/>
    <w:rPr>
      <w:i/>
      <w:iCs/>
    </w:rPr>
  </w:style>
  <w:style w:type="character" w:customStyle="1" w:styleId="text1">
    <w:name w:val="text1"/>
    <w:basedOn w:val="a0"/>
    <w:uiPriority w:val="99"/>
    <w:rsid w:val="004F7D18"/>
    <w:rPr>
      <w:rFonts w:cs="Times New Roman"/>
    </w:rPr>
  </w:style>
  <w:style w:type="paragraph" w:customStyle="1" w:styleId="c1">
    <w:name w:val="c1"/>
    <w:basedOn w:val="a"/>
    <w:rsid w:val="004F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7D18"/>
  </w:style>
  <w:style w:type="paragraph" w:customStyle="1" w:styleId="c2">
    <w:name w:val="c2"/>
    <w:basedOn w:val="a"/>
    <w:rsid w:val="004F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F7D18"/>
  </w:style>
  <w:style w:type="paragraph" w:styleId="a8">
    <w:name w:val="Normal (Web)"/>
    <w:basedOn w:val="a"/>
    <w:uiPriority w:val="99"/>
    <w:unhideWhenUsed/>
    <w:rsid w:val="004F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0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751A"/>
  </w:style>
  <w:style w:type="paragraph" w:styleId="ab">
    <w:name w:val="footer"/>
    <w:basedOn w:val="a"/>
    <w:link w:val="ac"/>
    <w:uiPriority w:val="99"/>
    <w:unhideWhenUsed/>
    <w:rsid w:val="0060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</dc:creator>
  <cp:lastModifiedBy>USER</cp:lastModifiedBy>
  <cp:revision>3</cp:revision>
  <dcterms:created xsi:type="dcterms:W3CDTF">2022-05-20T12:15:00Z</dcterms:created>
  <dcterms:modified xsi:type="dcterms:W3CDTF">2022-05-20T12:15:00Z</dcterms:modified>
</cp:coreProperties>
</file>